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8992A" w14:textId="66B4E1A7" w:rsidR="00CF29F5" w:rsidRPr="001602C9" w:rsidRDefault="00CF29F5" w:rsidP="00CF29F5">
      <w:pPr>
        <w:spacing w:before="120" w:after="120" w:line="240" w:lineRule="auto"/>
        <w:ind w:left="0" w:right="0" w:firstLine="0"/>
        <w:jc w:val="right"/>
        <w:rPr>
          <w:rFonts w:eastAsia="Calibri"/>
          <w:sz w:val="25"/>
          <w:szCs w:val="25"/>
        </w:rPr>
      </w:pPr>
      <w:bookmarkStart w:id="0" w:name="_Hlk106367354"/>
      <w:r w:rsidRPr="001602C9">
        <w:rPr>
          <w:rFonts w:eastAsia="Calibri"/>
          <w:b/>
          <w:bCs/>
          <w:noProof/>
          <w:color w:val="auto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DFC56" wp14:editId="096FC3E6">
                <wp:simplePos x="0" y="0"/>
                <wp:positionH relativeFrom="column">
                  <wp:posOffset>304962</wp:posOffset>
                </wp:positionH>
                <wp:positionV relativeFrom="paragraph">
                  <wp:posOffset>753745</wp:posOffset>
                </wp:positionV>
                <wp:extent cx="1463040" cy="7620"/>
                <wp:effectExtent l="0" t="0" r="2286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30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EDADF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59.35pt" to="139.2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Gk2wEAAJUDAAAOAAAAZHJzL2Uyb0RvYy54bWysU01v2zAMvQ/YfxB0X5yPLiuMOD0k6C7D&#10;FqDt7qws2QL0BVKLk38/SsmCbrsN80GgRPGJ7/F583DyThw1ko2hk4vZXAodVOxtGDr58vz44V4K&#10;yhB6cDHoTp41yYft+3ebKbV6Gcfoeo2CQQK1U+rkmHNqm4bUqD3QLCYdOGkiesi8xaHpESZG965Z&#10;zufrZorYJ4xKE/Hp/pKU24pvjFb5mzGks3Cd5N5yXbGur2VtthtoB4Q0WnVtA/6hCw828KM3qD1k&#10;ED/Q/gXlrcJI0eSZir6JxlilKwdms5j/weZphKQrFxaH0k0m+n+w6uvxgML2nVxJEcDziJ4ygh3G&#10;LHYxBBYwolgVnaZELV/fhQNed5QOWEifDHphnE3f2QJVBiYmTlXl801lfcpC8eHibr2a3/EwFOc+&#10;rZd1CM0FpaAlpPxZRy9K0ElnQ9EAWjh+ocwv89VfV8pxiI/WuTpHF8TUyfXqYwEHdpNxkDn0iflR&#10;GKQAN7BNVcaKSNHZvlQXHDrTzqE4AjuFDdbH6Zk7lsIBZU4wjfoVJbiD30pLO3ug8VJcUxdjeZvZ&#10;3c76Tt6/rXahvKirP6+kiroXPUv0GvtzlbkpO559ffTq02Kut3uO3/5N258AAAD//wMAUEsDBBQA&#10;BgAIAAAAIQA80sp34AAAAAoBAAAPAAAAZHJzL2Rvd25yZXYueG1sTI/BTsMwEETvSPyDtUjcqJOq&#10;ommIUyEQ6g1EoIjetrFJIux1FDttytezPcFxZ0czb4r15Kw4mCF0nhSkswSEodrrjhoF729PNxmI&#10;EJE0Wk9GwckEWJeXFwXm2h/p1Ryq2AgOoZCjgjbGPpcy1K1xGGa+N8S/Lz84jHwOjdQDHjncWTlP&#10;klvpsCNuaLE3D62pv6vRKdg9t5sN7sbt9PJxSn8+pa26x61S11fT/R2IaKb4Z4YzPqNDyUx7P5IO&#10;wipYZDwlsp5mSxBsmC+zBYj9WVmtQJaF/D+h/AUAAP//AwBQSwECLQAUAAYACAAAACEAtoM4kv4A&#10;AADhAQAAEwAAAAAAAAAAAAAAAAAAAAAAW0NvbnRlbnRfVHlwZXNdLnhtbFBLAQItABQABgAIAAAA&#10;IQA4/SH/1gAAAJQBAAALAAAAAAAAAAAAAAAAAC8BAABfcmVscy8ucmVsc1BLAQItABQABgAIAAAA&#10;IQAC3vGk2wEAAJUDAAAOAAAAAAAAAAAAAAAAAC4CAABkcnMvZTJvRG9jLnhtbFBLAQItABQABgAI&#10;AAAAIQA80sp34AAAAAoBAAAPAAAAAAAAAAAAAAAAADU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proofErr w:type="spellStart"/>
      <w:r w:rsidRPr="001602C9">
        <w:rPr>
          <w:rFonts w:eastAsia="Calibri"/>
          <w:sz w:val="25"/>
          <w:szCs w:val="25"/>
        </w:rPr>
        <w:t>Phụ</w:t>
      </w:r>
      <w:proofErr w:type="spellEnd"/>
      <w:r w:rsidRPr="001602C9">
        <w:rPr>
          <w:rFonts w:eastAsia="Calibri"/>
          <w:sz w:val="25"/>
          <w:szCs w:val="25"/>
        </w:rPr>
        <w:t xml:space="preserve"> </w:t>
      </w:r>
      <w:proofErr w:type="spellStart"/>
      <w:r w:rsidRPr="001602C9">
        <w:rPr>
          <w:rFonts w:eastAsia="Calibri"/>
          <w:sz w:val="25"/>
          <w:szCs w:val="25"/>
        </w:rPr>
        <w:t>lục</w:t>
      </w:r>
      <w:proofErr w:type="spellEnd"/>
      <w:r w:rsidRPr="001602C9">
        <w:rPr>
          <w:rFonts w:eastAsia="Calibri"/>
          <w:sz w:val="25"/>
          <w:szCs w:val="25"/>
        </w:rPr>
        <w:t xml:space="preserve"> III</w:t>
      </w:r>
    </w:p>
    <w:tbl>
      <w:tblPr>
        <w:tblStyle w:val="TableGrid1"/>
        <w:tblpPr w:leftFromText="180" w:rightFromText="180" w:vertAnchor="page" w:horzAnchor="margin" w:tblpXSpec="center" w:tblpY="167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CF29F5" w:rsidRPr="001602C9" w14:paraId="621B32CF" w14:textId="77777777" w:rsidTr="000F2015">
        <w:trPr>
          <w:trHeight w:val="423"/>
        </w:trPr>
        <w:tc>
          <w:tcPr>
            <w:tcW w:w="4815" w:type="dxa"/>
            <w:vAlign w:val="center"/>
          </w:tcPr>
          <w:bookmarkEnd w:id="0"/>
          <w:p w14:paraId="6668E434" w14:textId="77777777" w:rsidR="00CF29F5" w:rsidRPr="001602C9" w:rsidRDefault="00CF29F5" w:rsidP="000F201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5"/>
                <w:szCs w:val="25"/>
                <w:lang w:val="vi-VN"/>
              </w:rPr>
            </w:pPr>
            <w:r w:rsidRPr="001602C9">
              <w:rPr>
                <w:rFonts w:eastAsia="Calibri"/>
                <w:color w:val="auto"/>
                <w:sz w:val="25"/>
                <w:szCs w:val="25"/>
              </w:rPr>
              <w:t>TRƯỜNG THCS TÂN HỘ CƠ</w:t>
            </w:r>
          </w:p>
          <w:p w14:paraId="61079A25" w14:textId="63F1D5E5" w:rsidR="00CF29F5" w:rsidRDefault="00CF29F5" w:rsidP="000F201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 w:val="0"/>
                <w:sz w:val="28"/>
              </w:rPr>
            </w:pPr>
            <w:r w:rsidRPr="001602C9">
              <w:rPr>
                <w:rFonts w:eastAsia="Calibri"/>
                <w:b/>
                <w:color w:val="auto"/>
                <w:sz w:val="25"/>
                <w:szCs w:val="25"/>
              </w:rPr>
              <w:t>TỔ</w:t>
            </w:r>
            <w:r w:rsidRPr="001602C9">
              <w:rPr>
                <w:rFonts w:eastAsia="Calibri"/>
                <w:b/>
                <w:sz w:val="28"/>
              </w:rPr>
              <w:t xml:space="preserve"> GIÁO DỤC THỂ CHẤT</w:t>
            </w:r>
          </w:p>
          <w:p w14:paraId="7BB175EC" w14:textId="062C25DA" w:rsidR="00CF29F5" w:rsidRPr="001602C9" w:rsidRDefault="00CF29F5" w:rsidP="000F201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 w:val="0"/>
                <w:color w:val="auto"/>
                <w:sz w:val="25"/>
                <w:szCs w:val="25"/>
              </w:rPr>
            </w:pPr>
            <w:r w:rsidRPr="001602C9">
              <w:rPr>
                <w:rFonts w:eastAsia="Calibri"/>
                <w:b/>
                <w:sz w:val="28"/>
                <w:lang w:val="vi-VN"/>
              </w:rPr>
              <w:t xml:space="preserve"> </w:t>
            </w:r>
            <w:r w:rsidRPr="001602C9">
              <w:rPr>
                <w:rFonts w:eastAsia="Calibri"/>
                <w:b/>
                <w:sz w:val="28"/>
              </w:rPr>
              <w:t xml:space="preserve">NGHỆ </w:t>
            </w:r>
            <w:proofErr w:type="gramStart"/>
            <w:r w:rsidRPr="001602C9">
              <w:rPr>
                <w:rFonts w:eastAsia="Calibri"/>
                <w:b/>
                <w:sz w:val="28"/>
              </w:rPr>
              <w:t>THUẬT</w:t>
            </w:r>
            <w:r w:rsidRPr="001602C9">
              <w:rPr>
                <w:rFonts w:eastAsia="Calibri"/>
                <w:color w:val="auto"/>
                <w:sz w:val="25"/>
                <w:szCs w:val="25"/>
              </w:rPr>
              <w:t xml:space="preserve"> .</w:t>
            </w:r>
            <w:proofErr w:type="gramEnd"/>
          </w:p>
        </w:tc>
        <w:tc>
          <w:tcPr>
            <w:tcW w:w="4961" w:type="dxa"/>
            <w:vAlign w:val="center"/>
          </w:tcPr>
          <w:p w14:paraId="6205E1EF" w14:textId="77777777" w:rsidR="00CF29F5" w:rsidRPr="001602C9" w:rsidRDefault="00CF29F5" w:rsidP="000F201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5"/>
                <w:szCs w:val="25"/>
              </w:rPr>
            </w:pPr>
            <w:r w:rsidRPr="001602C9">
              <w:rPr>
                <w:rFonts w:eastAsia="Calibri"/>
                <w:b/>
                <w:color w:val="auto"/>
                <w:sz w:val="25"/>
                <w:szCs w:val="25"/>
              </w:rPr>
              <w:t>HỌ VÀ TÊN GIÁO VIÊN</w:t>
            </w:r>
          </w:p>
          <w:p w14:paraId="16B969C4" w14:textId="77777777" w:rsidR="00CF29F5" w:rsidRPr="001602C9" w:rsidRDefault="00CF29F5" w:rsidP="000F201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5"/>
                <w:szCs w:val="25"/>
              </w:rPr>
            </w:pPr>
            <w:r w:rsidRPr="001602C9">
              <w:rPr>
                <w:rFonts w:eastAsia="Calibri"/>
                <w:b/>
                <w:color w:val="auto"/>
                <w:sz w:val="25"/>
                <w:szCs w:val="25"/>
              </w:rPr>
              <w:t>ĐẶNG HOÀNG TÂM</w:t>
            </w:r>
          </w:p>
        </w:tc>
      </w:tr>
    </w:tbl>
    <w:p w14:paraId="4879084A" w14:textId="4277A228" w:rsidR="00CF29F5" w:rsidRDefault="00CF29F5" w:rsidP="00CF29F5">
      <w:pPr>
        <w:widowControl w:val="0"/>
        <w:spacing w:after="0" w:line="240" w:lineRule="auto"/>
        <w:ind w:left="0" w:right="0" w:firstLine="0"/>
        <w:jc w:val="center"/>
        <w:rPr>
          <w:rFonts w:eastAsia="Calibri"/>
          <w:b/>
          <w:bCs/>
          <w:color w:val="FF0000"/>
          <w:sz w:val="26"/>
          <w:szCs w:val="26"/>
          <w:lang w:val="vi-VN"/>
        </w:rPr>
      </w:pPr>
    </w:p>
    <w:p w14:paraId="663FD799" w14:textId="0FFE722F" w:rsidR="00CF29F5" w:rsidRDefault="00CF29F5" w:rsidP="00CF29F5">
      <w:pPr>
        <w:widowControl w:val="0"/>
        <w:spacing w:after="0" w:line="240" w:lineRule="auto"/>
        <w:ind w:left="-90" w:right="0" w:firstLine="0"/>
        <w:jc w:val="center"/>
        <w:rPr>
          <w:rFonts w:eastAsia="Calibri"/>
          <w:b/>
          <w:bCs/>
          <w:color w:val="FF0000"/>
          <w:sz w:val="32"/>
          <w:szCs w:val="32"/>
          <w:lang w:val="vi-VN"/>
        </w:rPr>
      </w:pPr>
      <w:r w:rsidRPr="00166371">
        <w:rPr>
          <w:rFonts w:eastAsia="Calibri"/>
          <w:b/>
          <w:bCs/>
          <w:color w:val="FF0000"/>
          <w:sz w:val="32"/>
          <w:szCs w:val="32"/>
          <w:lang w:val="vi-VN"/>
        </w:rPr>
        <w:t>CHỦ ĐỀ : BÀI THỂ DỤC LIÊN HOÀN</w:t>
      </w:r>
    </w:p>
    <w:p w14:paraId="0C337FDF" w14:textId="4C8C2D72" w:rsidR="00CF29F5" w:rsidRDefault="00CF29F5" w:rsidP="00CF29F5">
      <w:pPr>
        <w:widowControl w:val="0"/>
        <w:spacing w:after="0" w:line="240" w:lineRule="auto"/>
        <w:ind w:left="990" w:right="0" w:firstLine="0"/>
        <w:jc w:val="center"/>
        <w:rPr>
          <w:rFonts w:eastAsia="Calibri"/>
          <w:b/>
          <w:bCs/>
          <w:color w:val="auto"/>
          <w:sz w:val="32"/>
          <w:szCs w:val="32"/>
          <w:lang w:val="vi-VN"/>
        </w:rPr>
      </w:pPr>
    </w:p>
    <w:p w14:paraId="19DD16C5" w14:textId="5F3EEDBE" w:rsidR="00CF29F5" w:rsidRPr="00166371" w:rsidRDefault="00CF29F5" w:rsidP="00CF29F5">
      <w:pPr>
        <w:widowControl w:val="0"/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 w:val="32"/>
          <w:szCs w:val="32"/>
          <w:lang w:val="vi-VN"/>
        </w:rPr>
      </w:pPr>
      <w:r w:rsidRPr="00166371">
        <w:rPr>
          <w:rFonts w:eastAsia="Calibri"/>
          <w:b/>
          <w:bCs/>
          <w:color w:val="auto"/>
          <w:sz w:val="32"/>
          <w:szCs w:val="32"/>
          <w:lang w:val="vi-VN"/>
        </w:rPr>
        <w:t>Bài 1</w:t>
      </w:r>
    </w:p>
    <w:p w14:paraId="51BF4C2C" w14:textId="77777777" w:rsidR="00CF29F5" w:rsidRPr="00166371" w:rsidRDefault="00CF29F5" w:rsidP="00CF29F5">
      <w:pPr>
        <w:numPr>
          <w:ilvl w:val="0"/>
          <w:numId w:val="1"/>
        </w:numPr>
        <w:spacing w:after="0" w:line="259" w:lineRule="auto"/>
        <w:ind w:left="0" w:right="0" w:firstLine="0"/>
        <w:jc w:val="center"/>
        <w:rPr>
          <w:b/>
          <w:bCs/>
          <w:color w:val="auto"/>
        </w:rPr>
      </w:pPr>
      <w:proofErr w:type="spellStart"/>
      <w:r w:rsidRPr="00166371">
        <w:rPr>
          <w:b/>
          <w:bCs/>
          <w:color w:val="auto"/>
          <w:sz w:val="28"/>
        </w:rPr>
        <w:t>Giới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thiệu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Bài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thể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dục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liên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hoàn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lớp</w:t>
      </w:r>
      <w:proofErr w:type="spellEnd"/>
      <w:r w:rsidRPr="00166371">
        <w:rPr>
          <w:b/>
          <w:bCs/>
          <w:color w:val="auto"/>
          <w:sz w:val="28"/>
        </w:rPr>
        <w:t xml:space="preserve"> 7</w:t>
      </w:r>
    </w:p>
    <w:p w14:paraId="32DA0E33" w14:textId="77777777" w:rsidR="00CF29F5" w:rsidRPr="00166371" w:rsidRDefault="00CF29F5" w:rsidP="00CF29F5">
      <w:pPr>
        <w:numPr>
          <w:ilvl w:val="0"/>
          <w:numId w:val="1"/>
        </w:numPr>
        <w:spacing w:after="13" w:line="248" w:lineRule="auto"/>
        <w:ind w:left="0" w:right="0" w:firstLine="0"/>
        <w:jc w:val="center"/>
        <w:rPr>
          <w:b/>
          <w:bCs/>
          <w:color w:val="auto"/>
        </w:rPr>
      </w:pPr>
      <w:proofErr w:type="spellStart"/>
      <w:r w:rsidRPr="00166371">
        <w:rPr>
          <w:b/>
          <w:bCs/>
          <w:color w:val="auto"/>
          <w:sz w:val="28"/>
        </w:rPr>
        <w:t>Học</w:t>
      </w:r>
      <w:proofErr w:type="spellEnd"/>
      <w:r w:rsidRPr="00166371">
        <w:rPr>
          <w:b/>
          <w:bCs/>
          <w:color w:val="auto"/>
          <w:sz w:val="28"/>
        </w:rPr>
        <w:t xml:space="preserve">: </w:t>
      </w:r>
      <w:proofErr w:type="spellStart"/>
      <w:r w:rsidRPr="00166371">
        <w:rPr>
          <w:b/>
          <w:bCs/>
          <w:color w:val="auto"/>
          <w:sz w:val="28"/>
        </w:rPr>
        <w:t>Bài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Thể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dục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liên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hoàn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từ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nhịp</w:t>
      </w:r>
      <w:proofErr w:type="spellEnd"/>
      <w:r w:rsidRPr="00166371">
        <w:rPr>
          <w:b/>
          <w:bCs/>
          <w:color w:val="auto"/>
          <w:sz w:val="28"/>
        </w:rPr>
        <w:t xml:space="preserve"> 1 </w:t>
      </w:r>
      <w:proofErr w:type="spellStart"/>
      <w:r w:rsidRPr="00166371">
        <w:rPr>
          <w:b/>
          <w:bCs/>
          <w:color w:val="auto"/>
          <w:sz w:val="28"/>
        </w:rPr>
        <w:t>đến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nhịp</w:t>
      </w:r>
      <w:proofErr w:type="spellEnd"/>
      <w:r w:rsidRPr="00166371">
        <w:rPr>
          <w:b/>
          <w:bCs/>
          <w:color w:val="auto"/>
          <w:sz w:val="28"/>
        </w:rPr>
        <w:t xml:space="preserve"> 17.</w:t>
      </w:r>
    </w:p>
    <w:p w14:paraId="725F88AD" w14:textId="77777777" w:rsidR="00CF29F5" w:rsidRPr="00612C0B" w:rsidRDefault="00CF29F5" w:rsidP="00CF29F5">
      <w:pPr>
        <w:numPr>
          <w:ilvl w:val="0"/>
          <w:numId w:val="1"/>
        </w:numPr>
        <w:spacing w:after="138" w:line="248" w:lineRule="auto"/>
        <w:ind w:left="0" w:right="0" w:firstLine="0"/>
        <w:jc w:val="center"/>
        <w:rPr>
          <w:b/>
          <w:bCs/>
          <w:color w:val="auto"/>
        </w:rPr>
      </w:pPr>
      <w:proofErr w:type="spellStart"/>
      <w:r w:rsidRPr="00166371">
        <w:rPr>
          <w:b/>
          <w:bCs/>
          <w:color w:val="auto"/>
          <w:sz w:val="28"/>
        </w:rPr>
        <w:t>Trò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chơi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phát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triển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khéo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léo</w:t>
      </w:r>
      <w:proofErr w:type="spellEnd"/>
      <w:r w:rsidRPr="00166371">
        <w:rPr>
          <w:b/>
          <w:bCs/>
          <w:color w:val="auto"/>
          <w:sz w:val="28"/>
        </w:rPr>
        <w:t xml:space="preserve"> (</w:t>
      </w:r>
      <w:proofErr w:type="spellStart"/>
      <w:r w:rsidRPr="00166371">
        <w:rPr>
          <w:b/>
          <w:bCs/>
          <w:color w:val="auto"/>
          <w:sz w:val="28"/>
        </w:rPr>
        <w:t>hoặc</w:t>
      </w:r>
      <w:proofErr w:type="spellEnd"/>
      <w:r w:rsidRPr="00166371">
        <w:rPr>
          <w:b/>
          <w:bCs/>
          <w:color w:val="auto"/>
          <w:sz w:val="28"/>
        </w:rPr>
        <w:t xml:space="preserve"> do </w:t>
      </w:r>
      <w:proofErr w:type="spellStart"/>
      <w:r w:rsidRPr="00166371">
        <w:rPr>
          <w:b/>
          <w:bCs/>
          <w:color w:val="auto"/>
          <w:sz w:val="28"/>
        </w:rPr>
        <w:t>Gv</w:t>
      </w:r>
      <w:proofErr w:type="spellEnd"/>
      <w:r w:rsidRPr="00166371">
        <w:rPr>
          <w:b/>
          <w:bCs/>
          <w:color w:val="auto"/>
          <w:sz w:val="28"/>
        </w:rPr>
        <w:t xml:space="preserve"> </w:t>
      </w:r>
      <w:proofErr w:type="spellStart"/>
      <w:r w:rsidRPr="00166371">
        <w:rPr>
          <w:b/>
          <w:bCs/>
          <w:color w:val="auto"/>
          <w:sz w:val="28"/>
        </w:rPr>
        <w:t>chọn</w:t>
      </w:r>
      <w:proofErr w:type="spellEnd"/>
      <w:r w:rsidRPr="00166371">
        <w:rPr>
          <w:b/>
          <w:bCs/>
          <w:color w:val="auto"/>
          <w:sz w:val="28"/>
        </w:rPr>
        <w:t>).</w:t>
      </w:r>
    </w:p>
    <w:p w14:paraId="560B3FFE" w14:textId="77777777" w:rsidR="00CF29F5" w:rsidRPr="00166371" w:rsidRDefault="00CF29F5" w:rsidP="00CF29F5">
      <w:pPr>
        <w:spacing w:after="138" w:line="248" w:lineRule="auto"/>
        <w:ind w:left="0" w:right="0" w:firstLine="0"/>
        <w:rPr>
          <w:b/>
          <w:bCs/>
          <w:color w:val="auto"/>
        </w:rPr>
      </w:pPr>
    </w:p>
    <w:p w14:paraId="08A2E9E3" w14:textId="77777777" w:rsidR="00CF29F5" w:rsidRPr="00332EFB" w:rsidRDefault="00CF29F5" w:rsidP="00CF29F5">
      <w:pPr>
        <w:widowControl w:val="0"/>
        <w:spacing w:after="0" w:line="240" w:lineRule="auto"/>
        <w:ind w:left="0" w:right="0" w:firstLine="0"/>
        <w:jc w:val="center"/>
        <w:rPr>
          <w:rFonts w:eastAsia="Calibri"/>
          <w:b/>
          <w:bCs/>
          <w:color w:val="0070C0"/>
          <w:sz w:val="26"/>
          <w:szCs w:val="26"/>
        </w:rPr>
      </w:pPr>
      <w:r w:rsidRPr="00332EFB">
        <w:rPr>
          <w:rFonts w:eastAsia="Calibri"/>
          <w:b/>
          <w:bCs/>
          <w:color w:val="0070C0"/>
          <w:sz w:val="26"/>
          <w:szCs w:val="26"/>
          <w:lang w:val="vi-VN"/>
        </w:rPr>
        <w:t>Môn học</w:t>
      </w:r>
      <w:r w:rsidRPr="00332EFB">
        <w:rPr>
          <w:rFonts w:eastAsia="Calibri"/>
          <w:b/>
          <w:bCs/>
          <w:color w:val="0070C0"/>
          <w:sz w:val="26"/>
          <w:szCs w:val="26"/>
        </w:rPr>
        <w:t>: GDTC; lớp:7</w:t>
      </w:r>
    </w:p>
    <w:p w14:paraId="6CF3718B" w14:textId="77777777" w:rsidR="00CF29F5" w:rsidRPr="00332EFB" w:rsidRDefault="00CF29F5" w:rsidP="00CF29F5">
      <w:pPr>
        <w:widowControl w:val="0"/>
        <w:spacing w:after="0" w:line="240" w:lineRule="auto"/>
        <w:ind w:left="0" w:right="0" w:firstLine="0"/>
        <w:jc w:val="center"/>
        <w:rPr>
          <w:b/>
          <w:color w:val="0070C0"/>
        </w:rPr>
      </w:pPr>
      <w:proofErr w:type="spellStart"/>
      <w:r w:rsidRPr="00332EFB">
        <w:rPr>
          <w:rFonts w:eastAsia="Calibri"/>
          <w:b/>
          <w:bCs/>
          <w:color w:val="0070C0"/>
          <w:sz w:val="26"/>
          <w:szCs w:val="26"/>
        </w:rPr>
        <w:t>Thời</w:t>
      </w:r>
      <w:proofErr w:type="spellEnd"/>
      <w:r w:rsidRPr="00332EFB">
        <w:rPr>
          <w:rFonts w:eastAsia="Calibri"/>
          <w:b/>
          <w:bCs/>
          <w:color w:val="0070C0"/>
          <w:sz w:val="26"/>
          <w:szCs w:val="26"/>
        </w:rPr>
        <w:t xml:space="preserve"> </w:t>
      </w:r>
      <w:proofErr w:type="spellStart"/>
      <w:r w:rsidRPr="00332EFB">
        <w:rPr>
          <w:rFonts w:eastAsia="Calibri"/>
          <w:b/>
          <w:bCs/>
          <w:color w:val="0070C0"/>
          <w:sz w:val="26"/>
          <w:szCs w:val="26"/>
        </w:rPr>
        <w:t>gian</w:t>
      </w:r>
      <w:proofErr w:type="spellEnd"/>
      <w:r w:rsidRPr="00332EFB">
        <w:rPr>
          <w:rFonts w:eastAsia="Calibri"/>
          <w:b/>
          <w:bCs/>
          <w:color w:val="0070C0"/>
          <w:sz w:val="26"/>
          <w:szCs w:val="26"/>
        </w:rPr>
        <w:t xml:space="preserve"> </w:t>
      </w:r>
      <w:proofErr w:type="spellStart"/>
      <w:r w:rsidRPr="00332EFB">
        <w:rPr>
          <w:rFonts w:eastAsia="Calibri"/>
          <w:b/>
          <w:bCs/>
          <w:color w:val="0070C0"/>
          <w:sz w:val="26"/>
          <w:szCs w:val="26"/>
        </w:rPr>
        <w:t>thực</w:t>
      </w:r>
      <w:proofErr w:type="spellEnd"/>
      <w:r w:rsidRPr="00332EFB">
        <w:rPr>
          <w:rFonts w:eastAsia="Calibri"/>
          <w:b/>
          <w:bCs/>
          <w:color w:val="0070C0"/>
          <w:sz w:val="26"/>
          <w:szCs w:val="26"/>
        </w:rPr>
        <w:t xml:space="preserve"> </w:t>
      </w:r>
      <w:proofErr w:type="spellStart"/>
      <w:r w:rsidRPr="00332EFB">
        <w:rPr>
          <w:rFonts w:eastAsia="Calibri"/>
          <w:b/>
          <w:bCs/>
          <w:color w:val="0070C0"/>
          <w:sz w:val="26"/>
          <w:szCs w:val="26"/>
        </w:rPr>
        <w:t>hiện</w:t>
      </w:r>
      <w:proofErr w:type="spellEnd"/>
      <w:r w:rsidRPr="00332EFB">
        <w:rPr>
          <w:rFonts w:eastAsia="Calibri"/>
          <w:b/>
          <w:bCs/>
          <w:color w:val="0070C0"/>
          <w:sz w:val="26"/>
          <w:szCs w:val="26"/>
        </w:rPr>
        <w:t xml:space="preserve">: </w:t>
      </w:r>
      <w:proofErr w:type="spellStart"/>
      <w:r>
        <w:rPr>
          <w:rFonts w:eastAsia="Calibri"/>
          <w:b/>
          <w:bCs/>
          <w:color w:val="0070C0"/>
          <w:sz w:val="26"/>
          <w:szCs w:val="26"/>
        </w:rPr>
        <w:t>Từ</w:t>
      </w:r>
      <w:proofErr w:type="spellEnd"/>
      <w:r>
        <w:rPr>
          <w:rFonts w:eastAsia="Calibri"/>
          <w:b/>
          <w:bCs/>
          <w:color w:val="0070C0"/>
          <w:sz w:val="26"/>
          <w:szCs w:val="26"/>
          <w:lang w:val="vi-VN"/>
        </w:rPr>
        <w:t xml:space="preserve"> tuần 1 </w:t>
      </w:r>
      <w:proofErr w:type="gramStart"/>
      <w:r>
        <w:rPr>
          <w:rFonts w:eastAsia="Calibri"/>
          <w:b/>
          <w:bCs/>
          <w:color w:val="0070C0"/>
          <w:sz w:val="26"/>
          <w:szCs w:val="26"/>
          <w:lang w:val="vi-VN"/>
        </w:rPr>
        <w:t>đến  tuần</w:t>
      </w:r>
      <w:proofErr w:type="gramEnd"/>
      <w:r>
        <w:rPr>
          <w:rFonts w:eastAsia="Calibri"/>
          <w:b/>
          <w:bCs/>
          <w:color w:val="0070C0"/>
          <w:sz w:val="26"/>
          <w:szCs w:val="26"/>
          <w:lang w:val="vi-VN"/>
        </w:rPr>
        <w:t xml:space="preserve"> 4 (</w:t>
      </w:r>
      <w:r w:rsidRPr="00332EFB">
        <w:rPr>
          <w:rFonts w:eastAsia="Calibri"/>
          <w:b/>
          <w:bCs/>
          <w:color w:val="0070C0"/>
          <w:sz w:val="26"/>
          <w:szCs w:val="26"/>
        </w:rPr>
        <w:t xml:space="preserve">4 </w:t>
      </w:r>
      <w:proofErr w:type="spellStart"/>
      <w:r>
        <w:rPr>
          <w:rFonts w:eastAsia="Calibri"/>
          <w:b/>
          <w:bCs/>
          <w:color w:val="0070C0"/>
          <w:sz w:val="26"/>
          <w:szCs w:val="26"/>
        </w:rPr>
        <w:t>tuần</w:t>
      </w:r>
      <w:proofErr w:type="spellEnd"/>
      <w:r>
        <w:rPr>
          <w:rFonts w:eastAsia="Calibri"/>
          <w:b/>
          <w:bCs/>
          <w:color w:val="0070C0"/>
          <w:sz w:val="26"/>
          <w:szCs w:val="26"/>
          <w:lang w:val="vi-VN"/>
        </w:rPr>
        <w:t xml:space="preserve"> -</w:t>
      </w:r>
      <w:r w:rsidRPr="00332EFB">
        <w:rPr>
          <w:rFonts w:eastAsia="Calibri"/>
          <w:b/>
          <w:bCs/>
          <w:color w:val="0070C0"/>
          <w:sz w:val="26"/>
          <w:szCs w:val="26"/>
        </w:rPr>
        <w:t xml:space="preserve">7 </w:t>
      </w:r>
      <w:proofErr w:type="spellStart"/>
      <w:r w:rsidRPr="00332EFB">
        <w:rPr>
          <w:rFonts w:eastAsia="Calibri"/>
          <w:b/>
          <w:bCs/>
          <w:color w:val="0070C0"/>
          <w:sz w:val="26"/>
          <w:szCs w:val="26"/>
        </w:rPr>
        <w:t>tiết</w:t>
      </w:r>
      <w:proofErr w:type="spellEnd"/>
      <w:r w:rsidRPr="00332EFB">
        <w:rPr>
          <w:rFonts w:eastAsia="Calibri"/>
          <w:b/>
          <w:bCs/>
          <w:color w:val="0070C0"/>
          <w:sz w:val="26"/>
          <w:szCs w:val="26"/>
        </w:rPr>
        <w:t>)</w:t>
      </w:r>
      <w:r w:rsidRPr="00332EFB">
        <w:rPr>
          <w:rFonts w:eastAsia="Calibri"/>
          <w:b/>
          <w:bCs/>
          <w:color w:val="0070C0"/>
          <w:sz w:val="26"/>
          <w:szCs w:val="26"/>
          <w:lang w:val="vi-VN"/>
        </w:rPr>
        <w:t xml:space="preserve">, từ </w:t>
      </w:r>
      <w:r>
        <w:rPr>
          <w:rFonts w:eastAsia="Calibri"/>
          <w:b/>
          <w:bCs/>
          <w:color w:val="0070C0"/>
          <w:sz w:val="26"/>
          <w:szCs w:val="26"/>
          <w:lang w:val="vi-VN"/>
        </w:rPr>
        <w:t xml:space="preserve">ngày 2 tháng 9 năm 2024 đến ngày 28 tháng 9  năn 2024, </w:t>
      </w:r>
      <w:r w:rsidRPr="00332EFB">
        <w:rPr>
          <w:rFonts w:eastAsia="Calibri"/>
          <w:b/>
          <w:bCs/>
          <w:color w:val="0070C0"/>
          <w:sz w:val="26"/>
          <w:szCs w:val="26"/>
          <w:lang w:val="vi-VN"/>
        </w:rPr>
        <w:t xml:space="preserve">tiết PPCT  từ </w:t>
      </w:r>
      <w:r>
        <w:rPr>
          <w:rFonts w:eastAsia="Calibri"/>
          <w:b/>
          <w:bCs/>
          <w:color w:val="0070C0"/>
          <w:sz w:val="26"/>
          <w:szCs w:val="26"/>
          <w:lang w:val="vi-VN"/>
        </w:rPr>
        <w:t>tiết 1</w:t>
      </w:r>
      <w:r w:rsidRPr="00332EFB">
        <w:rPr>
          <w:rFonts w:eastAsia="Calibri"/>
          <w:b/>
          <w:bCs/>
          <w:color w:val="0070C0"/>
          <w:sz w:val="26"/>
          <w:szCs w:val="26"/>
          <w:lang w:val="vi-VN"/>
        </w:rPr>
        <w:t xml:space="preserve"> đến </w:t>
      </w:r>
      <w:r>
        <w:rPr>
          <w:rFonts w:eastAsia="Calibri"/>
          <w:b/>
          <w:bCs/>
          <w:color w:val="0070C0"/>
          <w:sz w:val="26"/>
          <w:szCs w:val="26"/>
          <w:lang w:val="vi-VN"/>
        </w:rPr>
        <w:t>tiết 7</w:t>
      </w:r>
    </w:p>
    <w:p w14:paraId="5257D7A8" w14:textId="77777777" w:rsidR="00CF29F5" w:rsidRDefault="00CF29F5" w:rsidP="00CF29F5">
      <w:pPr>
        <w:tabs>
          <w:tab w:val="center" w:pos="2847"/>
          <w:tab w:val="center" w:pos="4703"/>
        </w:tabs>
        <w:spacing w:after="46" w:line="259" w:lineRule="auto"/>
        <w:ind w:left="-15" w:right="0" w:firstLine="0"/>
        <w:jc w:val="center"/>
      </w:pPr>
      <w:r>
        <w:rPr>
          <w:b/>
          <w:lang w:val="vi-VN"/>
        </w:rPr>
        <w:t xml:space="preserve">                </w:t>
      </w:r>
      <w:r>
        <w:t>-----------</w:t>
      </w:r>
      <w:proofErr w:type="spellStart"/>
      <w:r>
        <w:t>oOo</w:t>
      </w:r>
      <w:proofErr w:type="spellEnd"/>
      <w:r>
        <w:t xml:space="preserve">----------- </w:t>
      </w:r>
    </w:p>
    <w:p w14:paraId="0EF9331B" w14:textId="77777777" w:rsidR="00CF29F5" w:rsidRDefault="00CF29F5" w:rsidP="00CF29F5">
      <w:pPr>
        <w:spacing w:after="26"/>
        <w:ind w:left="0"/>
      </w:pPr>
      <w:r>
        <w:rPr>
          <w:b/>
        </w:rPr>
        <w:t xml:space="preserve">I. </w:t>
      </w: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 </w:t>
      </w:r>
    </w:p>
    <w:p w14:paraId="092A5BF1" w14:textId="77777777" w:rsidR="00CF29F5" w:rsidRDefault="00CF29F5" w:rsidP="00CF29F5">
      <w:pPr>
        <w:spacing w:after="4" w:line="259" w:lineRule="auto"/>
        <w:ind w:left="0" w:right="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Năng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lực</w:t>
      </w:r>
      <w:proofErr w:type="spellEnd"/>
      <w:r>
        <w:rPr>
          <w:b/>
        </w:rPr>
        <w:t xml:space="preserve">  </w:t>
      </w:r>
    </w:p>
    <w:p w14:paraId="3915EAD1" w14:textId="77777777" w:rsidR="00CF29F5" w:rsidRDefault="00CF29F5" w:rsidP="00CF29F5">
      <w:pPr>
        <w:numPr>
          <w:ilvl w:val="0"/>
          <w:numId w:val="2"/>
        </w:numPr>
        <w:ind w:left="0" w:right="11" w:hanging="139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18DE2B98" w14:textId="77777777" w:rsidR="00CF29F5" w:rsidRDefault="00CF29F5" w:rsidP="00CF29F5">
      <w:pPr>
        <w:numPr>
          <w:ilvl w:val="0"/>
          <w:numId w:val="2"/>
        </w:numPr>
        <w:ind w:left="0" w:right="11" w:hanging="139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</w:p>
    <w:p w14:paraId="1E3B2DA1" w14:textId="77777777" w:rsidR="00CF29F5" w:rsidRDefault="00CF29F5" w:rsidP="00CF29F5">
      <w:pPr>
        <w:numPr>
          <w:ilvl w:val="0"/>
          <w:numId w:val="2"/>
        </w:numPr>
        <w:ind w:left="0" w:right="11" w:hanging="139"/>
      </w:pP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</w:p>
    <w:p w14:paraId="5F5230EF" w14:textId="77777777" w:rsidR="00CF29F5" w:rsidRDefault="00CF29F5" w:rsidP="00CF29F5">
      <w:pPr>
        <w:numPr>
          <w:ilvl w:val="0"/>
          <w:numId w:val="2"/>
        </w:numPr>
        <w:spacing w:after="26"/>
        <w:ind w:left="0" w:right="11" w:hanging="139"/>
      </w:pP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. -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. </w:t>
      </w:r>
    </w:p>
    <w:p w14:paraId="6F2C2A8C" w14:textId="77777777" w:rsidR="00CF29F5" w:rsidRDefault="00CF29F5" w:rsidP="00CF29F5">
      <w:pPr>
        <w:numPr>
          <w:ilvl w:val="0"/>
          <w:numId w:val="2"/>
        </w:numPr>
        <w:ind w:left="0" w:right="11" w:hanging="139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0C692204" w14:textId="77777777" w:rsidR="00CF29F5" w:rsidRDefault="00CF29F5" w:rsidP="00CF29F5">
      <w:pPr>
        <w:ind w:left="0" w:right="11" w:firstLine="0"/>
      </w:pPr>
      <w:r>
        <w:rPr>
          <w:b/>
        </w:rPr>
        <w:t xml:space="preserve">2.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chất</w:t>
      </w:r>
      <w:proofErr w:type="spellEnd"/>
      <w:r>
        <w:rPr>
          <w:b/>
        </w:rPr>
        <w:t xml:space="preserve"> </w:t>
      </w:r>
    </w:p>
    <w:p w14:paraId="384AAF52" w14:textId="77777777" w:rsidR="00CF29F5" w:rsidRDefault="00CF29F5" w:rsidP="00CF29F5">
      <w:pPr>
        <w:numPr>
          <w:ilvl w:val="0"/>
          <w:numId w:val="2"/>
        </w:numPr>
        <w:ind w:left="0" w:right="11" w:hanging="139"/>
      </w:pPr>
      <w:proofErr w:type="spellStart"/>
      <w:r>
        <w:t>Chăm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2434BBA6" w14:textId="77777777" w:rsidR="00CF29F5" w:rsidRDefault="00CF29F5" w:rsidP="00CF29F5">
      <w:pPr>
        <w:numPr>
          <w:ilvl w:val="0"/>
          <w:numId w:val="2"/>
        </w:numPr>
        <w:ind w:left="0" w:right="11" w:hanging="139"/>
      </w:pP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. </w:t>
      </w:r>
    </w:p>
    <w:p w14:paraId="160FA780" w14:textId="77777777" w:rsidR="00CF29F5" w:rsidRDefault="00CF29F5" w:rsidP="00CF29F5">
      <w:pPr>
        <w:numPr>
          <w:ilvl w:val="0"/>
          <w:numId w:val="2"/>
        </w:numPr>
        <w:ind w:left="0" w:right="11" w:hanging="139"/>
      </w:pPr>
      <w:proofErr w:type="spellStart"/>
      <w:r>
        <w:t>Có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 </w:t>
      </w:r>
    </w:p>
    <w:p w14:paraId="719984F5" w14:textId="77777777" w:rsidR="00CF29F5" w:rsidRDefault="00CF29F5" w:rsidP="00CF29F5">
      <w:pPr>
        <w:ind w:left="0" w:right="11" w:firstLine="0"/>
      </w:pPr>
      <w:r>
        <w:rPr>
          <w:b/>
        </w:rPr>
        <w:t xml:space="preserve">II. </w:t>
      </w:r>
      <w:proofErr w:type="spellStart"/>
      <w:r>
        <w:rPr>
          <w:b/>
        </w:rPr>
        <w:t>Thiết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dạy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liệu</w:t>
      </w:r>
      <w:proofErr w:type="spellEnd"/>
      <w:r>
        <w:rPr>
          <w:b/>
        </w:rPr>
        <w:t xml:space="preserve"> </w:t>
      </w:r>
    </w:p>
    <w:p w14:paraId="298E9255" w14:textId="77777777" w:rsidR="00CF29F5" w:rsidRDefault="00CF29F5" w:rsidP="00CF29F5">
      <w:pPr>
        <w:spacing w:after="4" w:line="259" w:lineRule="auto"/>
        <w:ind w:left="0" w:right="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Giáo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  <w:r>
        <w:rPr>
          <w:b/>
        </w:rPr>
        <w:t xml:space="preserve">  </w:t>
      </w:r>
    </w:p>
    <w:p w14:paraId="5D908CEF" w14:textId="77777777" w:rsidR="00CF29F5" w:rsidRDefault="00CF29F5" w:rsidP="00CF29F5">
      <w:pPr>
        <w:numPr>
          <w:ilvl w:val="0"/>
          <w:numId w:val="3"/>
        </w:numPr>
        <w:ind w:left="0" w:right="11" w:hanging="139"/>
      </w:pPr>
      <w:proofErr w:type="spellStart"/>
      <w:r>
        <w:t>Tranh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proofErr w:type="gramStart"/>
      <w:r>
        <w:t>họa</w:t>
      </w:r>
      <w:proofErr w:type="spellEnd"/>
      <w:r>
        <w:t>,...</w:t>
      </w:r>
      <w:proofErr w:type="gram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. </w:t>
      </w:r>
    </w:p>
    <w:p w14:paraId="0D7BA6A9" w14:textId="77777777" w:rsidR="00CF29F5" w:rsidRDefault="00CF29F5" w:rsidP="00CF29F5">
      <w:pPr>
        <w:numPr>
          <w:ilvl w:val="0"/>
          <w:numId w:val="3"/>
        </w:numPr>
        <w:ind w:left="0" w:right="11" w:hanging="139"/>
      </w:pPr>
      <w:proofErr w:type="spellStart"/>
      <w:r>
        <w:t>Sân</w:t>
      </w:r>
      <w:proofErr w:type="spellEnd"/>
      <w:r>
        <w:t xml:space="preserve"> </w:t>
      </w:r>
      <w:proofErr w:type="spellStart"/>
      <w:r>
        <w:t>bãi</w:t>
      </w:r>
      <w:proofErr w:type="spellEnd"/>
      <w:r>
        <w:t xml:space="preserve">: </w:t>
      </w:r>
      <w:proofErr w:type="spellStart"/>
      <w:r>
        <w:t>Sạch</w:t>
      </w:r>
      <w:proofErr w:type="spellEnd"/>
      <w:r>
        <w:t xml:space="preserve"> sẽ,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ẩm</w:t>
      </w:r>
      <w:proofErr w:type="spellEnd"/>
      <w:r>
        <w:t xml:space="preserve"> </w:t>
      </w:r>
      <w:proofErr w:type="spellStart"/>
      <w:r>
        <w:t>ướt</w:t>
      </w:r>
      <w:proofErr w:type="spellEnd"/>
      <w:r>
        <w:t xml:space="preserve">, </w:t>
      </w:r>
      <w:proofErr w:type="spellStart"/>
      <w:r>
        <w:t>trơn</w:t>
      </w:r>
      <w:proofErr w:type="spellEnd"/>
      <w:r>
        <w:t xml:space="preserve"> </w:t>
      </w:r>
      <w:proofErr w:type="spellStart"/>
      <w:r>
        <w:t>trượt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. </w:t>
      </w:r>
    </w:p>
    <w:p w14:paraId="5BB56235" w14:textId="77777777" w:rsidR="00CF29F5" w:rsidRDefault="00CF29F5" w:rsidP="00CF29F5">
      <w:pPr>
        <w:ind w:left="0" w:right="11"/>
      </w:pPr>
      <w:r>
        <w:rPr>
          <w:b/>
        </w:rPr>
        <w:t xml:space="preserve">2.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chuẩn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,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chuẩn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. </w:t>
      </w:r>
    </w:p>
    <w:p w14:paraId="588569AA" w14:textId="77777777" w:rsidR="00CF29F5" w:rsidRDefault="00CF29F5" w:rsidP="00CF29F5">
      <w:pPr>
        <w:spacing w:after="4" w:line="259" w:lineRule="auto"/>
        <w:ind w:left="0" w:right="0"/>
        <w:jc w:val="left"/>
      </w:pPr>
      <w:r>
        <w:rPr>
          <w:b/>
        </w:rPr>
        <w:t xml:space="preserve">III. </w:t>
      </w:r>
      <w:proofErr w:type="spellStart"/>
      <w:r>
        <w:rPr>
          <w:b/>
        </w:rPr>
        <w:t>Tiến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dạy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</w:p>
    <w:p w14:paraId="11337381" w14:textId="77777777" w:rsidR="00CF29F5" w:rsidRDefault="00CF29F5" w:rsidP="00CF29F5">
      <w:pPr>
        <w:spacing w:after="4" w:line="259" w:lineRule="auto"/>
        <w:ind w:left="0" w:right="0"/>
        <w:jc w:val="left"/>
      </w:pP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1: </w:t>
      </w:r>
      <w:proofErr w:type="spellStart"/>
      <w:r>
        <w:rPr>
          <w:b/>
        </w:rPr>
        <w:t>Mở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đầu</w:t>
      </w:r>
      <w:proofErr w:type="spellEnd"/>
      <w:r>
        <w:rPr>
          <w:b/>
        </w:rPr>
        <w:t xml:space="preserve"> (6 - 8 </w:t>
      </w:r>
      <w:proofErr w:type="spellStart"/>
      <w:r>
        <w:rPr>
          <w:b/>
        </w:rPr>
        <w:t>phút</w:t>
      </w:r>
      <w:proofErr w:type="spellEnd"/>
      <w:r>
        <w:rPr>
          <w:b/>
        </w:rPr>
        <w:t xml:space="preserve">) </w:t>
      </w:r>
    </w:p>
    <w:p w14:paraId="7DE2E00B" w14:textId="77777777" w:rsidR="00CF29F5" w:rsidRDefault="00CF29F5" w:rsidP="00CF29F5">
      <w:pPr>
        <w:spacing w:after="4" w:line="259" w:lineRule="auto"/>
        <w:ind w:left="0" w:right="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 </w:t>
      </w:r>
    </w:p>
    <w:p w14:paraId="03BA1171" w14:textId="77777777" w:rsidR="00CF29F5" w:rsidRDefault="00CF29F5" w:rsidP="00CF29F5">
      <w:pPr>
        <w:ind w:left="0" w:right="517"/>
      </w:pPr>
      <w:r>
        <w:t xml:space="preserve">-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sang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sẳn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-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;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143BD0E1" w14:textId="77777777" w:rsidR="00CF29F5" w:rsidRDefault="00CF29F5" w:rsidP="00CF29F5">
      <w:pPr>
        <w:spacing w:after="4" w:line="259" w:lineRule="auto"/>
        <w:ind w:left="0" w:right="0"/>
        <w:jc w:val="left"/>
      </w:pPr>
      <w:r>
        <w:rPr>
          <w:b/>
        </w:rPr>
        <w:t xml:space="preserve">2.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dung:</w:t>
      </w:r>
      <w:r>
        <w:t xml:space="preserve">  </w:t>
      </w:r>
    </w:p>
    <w:p w14:paraId="55C8FD63" w14:textId="77777777" w:rsidR="00CF29F5" w:rsidRDefault="00CF29F5" w:rsidP="00CF29F5">
      <w:pPr>
        <w:numPr>
          <w:ilvl w:val="0"/>
          <w:numId w:val="4"/>
        </w:numPr>
        <w:ind w:left="0" w:right="11" w:hanging="139"/>
      </w:pPr>
      <w:proofErr w:type="spellStart"/>
      <w:r>
        <w:t>Nhận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,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dung,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</w:p>
    <w:p w14:paraId="1AAD9AE8" w14:textId="77777777" w:rsidR="00CF29F5" w:rsidRDefault="00CF29F5" w:rsidP="00CF29F5">
      <w:pPr>
        <w:numPr>
          <w:ilvl w:val="0"/>
          <w:numId w:val="4"/>
        </w:numPr>
        <w:ind w:left="0" w:right="11" w:hanging="139"/>
      </w:pP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 </w:t>
      </w:r>
    </w:p>
    <w:p w14:paraId="111C64E4" w14:textId="77777777" w:rsidR="00CF29F5" w:rsidRDefault="00CF29F5" w:rsidP="00CF29F5">
      <w:pPr>
        <w:numPr>
          <w:ilvl w:val="0"/>
          <w:numId w:val="5"/>
        </w:numPr>
        <w:ind w:left="0" w:right="51" w:firstLine="0"/>
        <w:jc w:val="left"/>
      </w:pPr>
      <w:proofErr w:type="spellStart"/>
      <w:r>
        <w:rPr>
          <w:b/>
        </w:rPr>
        <w:lastRenderedPageBreak/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(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)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chấn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0957318F" w14:textId="77777777" w:rsidR="00CF29F5" w:rsidRDefault="00CF29F5" w:rsidP="00CF29F5">
      <w:pPr>
        <w:numPr>
          <w:ilvl w:val="0"/>
          <w:numId w:val="5"/>
        </w:numPr>
        <w:spacing w:after="4" w:line="259" w:lineRule="auto"/>
        <w:ind w:left="0" w:right="51" w:firstLine="0"/>
        <w:jc w:val="left"/>
      </w:pP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</w:p>
    <w:p w14:paraId="7114ED4C" w14:textId="77777777" w:rsidR="00CF29F5" w:rsidRDefault="00CF29F5" w:rsidP="00CF29F5">
      <w:pPr>
        <w:spacing w:after="3" w:line="259" w:lineRule="auto"/>
        <w:ind w:left="0" w:right="0" w:firstLine="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Chuyển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giao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</w:t>
      </w:r>
    </w:p>
    <w:p w14:paraId="4AE07F36" w14:textId="77777777" w:rsidR="00CF29F5" w:rsidRDefault="00CF29F5" w:rsidP="00CF29F5">
      <w:pPr>
        <w:numPr>
          <w:ilvl w:val="0"/>
          <w:numId w:val="6"/>
        </w:numPr>
        <w:ind w:left="0" w:right="252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BEFFBD7" wp14:editId="009D41E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512060" cy="1581150"/>
            <wp:effectExtent l="0" t="0" r="2540" b="0"/>
            <wp:wrapSquare wrapText="bothSides"/>
            <wp:docPr id="842" name="Picture 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Picture 8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GV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còi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HTTC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loạt</w:t>
      </w:r>
      <w:proofErr w:type="spellEnd"/>
      <w:r>
        <w:t xml:space="preserve">,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4 </w:t>
      </w:r>
      <w:proofErr w:type="spellStart"/>
      <w:r>
        <w:t>hàng</w:t>
      </w:r>
      <w:proofErr w:type="spellEnd"/>
      <w:r>
        <w:t xml:space="preserve"> (</w:t>
      </w:r>
      <w:proofErr w:type="spellStart"/>
      <w:r>
        <w:t>tùy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) </w:t>
      </w:r>
      <w:proofErr w:type="spellStart"/>
      <w:r>
        <w:t>ngang</w:t>
      </w:r>
      <w:proofErr w:type="spellEnd"/>
      <w:r>
        <w:t xml:space="preserve">,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. </w:t>
      </w:r>
    </w:p>
    <w:p w14:paraId="217D052C" w14:textId="77777777" w:rsidR="00CF29F5" w:rsidRDefault="00CF29F5" w:rsidP="00CF29F5">
      <w:pPr>
        <w:numPr>
          <w:ilvl w:val="0"/>
          <w:numId w:val="6"/>
        </w:numPr>
        <w:ind w:left="0" w:right="252" w:firstLine="0"/>
      </w:pPr>
      <w:r>
        <w:t xml:space="preserve">GV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,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,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,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dung,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</w:p>
    <w:p w14:paraId="543C388F" w14:textId="77777777" w:rsidR="00CF29F5" w:rsidRDefault="00CF29F5" w:rsidP="00CF29F5">
      <w:pPr>
        <w:numPr>
          <w:ilvl w:val="0"/>
          <w:numId w:val="6"/>
        </w:numPr>
        <w:ind w:left="0" w:right="252" w:firstLine="0"/>
      </w:pPr>
      <w:r>
        <w:t xml:space="preserve">GV </w:t>
      </w:r>
      <w:proofErr w:type="spellStart"/>
      <w:r>
        <w:t>dùng</w:t>
      </w:r>
      <w:proofErr w:type="spellEnd"/>
      <w:r>
        <w:t xml:space="preserve"> PP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PP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HS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: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khớp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;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. - </w:t>
      </w:r>
      <w:proofErr w:type="spellStart"/>
      <w:r>
        <w:t>Nội</w:t>
      </w:r>
      <w:proofErr w:type="spellEnd"/>
      <w:r>
        <w:t xml:space="preserve"> dung: </w:t>
      </w:r>
      <w:proofErr w:type="spellStart"/>
      <w:r>
        <w:t>Xoay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khớp</w:t>
      </w:r>
      <w:proofErr w:type="spellEnd"/>
      <w:r>
        <w:t xml:space="preserve">: </w:t>
      </w:r>
      <w:proofErr w:type="spellStart"/>
      <w:r>
        <w:t>cổ</w:t>
      </w:r>
      <w:proofErr w:type="spellEnd"/>
      <w:r>
        <w:t xml:space="preserve">, </w:t>
      </w:r>
      <w:proofErr w:type="spellStart"/>
      <w:r>
        <w:t>tay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, </w:t>
      </w:r>
      <w:proofErr w:type="spellStart"/>
      <w:r>
        <w:t>hông</w:t>
      </w:r>
      <w:proofErr w:type="spellEnd"/>
      <w:r>
        <w:t xml:space="preserve">, </w:t>
      </w:r>
      <w:proofErr w:type="spellStart"/>
      <w:proofErr w:type="gramStart"/>
      <w:r>
        <w:t>chân</w:t>
      </w:r>
      <w:proofErr w:type="spellEnd"/>
      <w:r>
        <w:t>,…</w:t>
      </w:r>
      <w:proofErr w:type="gramEnd"/>
      <w:r>
        <w:t xml:space="preserve">;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: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, </w:t>
      </w:r>
      <w:proofErr w:type="spellStart"/>
      <w:r>
        <w:t>tay</w:t>
      </w:r>
      <w:proofErr w:type="spellEnd"/>
      <w:r>
        <w:t xml:space="preserve"> </w:t>
      </w:r>
      <w:proofErr w:type="spellStart"/>
      <w:r>
        <w:t>ngực</w:t>
      </w:r>
      <w:proofErr w:type="spellEnd"/>
      <w:r>
        <w:t xml:space="preserve">, </w:t>
      </w:r>
      <w:proofErr w:type="spellStart"/>
      <w:r>
        <w:t>lườn</w:t>
      </w:r>
      <w:proofErr w:type="spellEnd"/>
      <w:r>
        <w:t xml:space="preserve">, </w:t>
      </w:r>
      <w:proofErr w:type="spellStart"/>
      <w:r>
        <w:t>ép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, </w:t>
      </w:r>
      <w:proofErr w:type="spellStart"/>
      <w:r>
        <w:t>ép</w:t>
      </w:r>
      <w:proofErr w:type="spellEnd"/>
      <w:r>
        <w:t xml:space="preserve"> </w:t>
      </w:r>
      <w:proofErr w:type="spellStart"/>
      <w:r>
        <w:t>ngang</w:t>
      </w:r>
      <w:proofErr w:type="spellEnd"/>
      <w:r>
        <w:t>,...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). </w:t>
      </w:r>
    </w:p>
    <w:p w14:paraId="25529C0B" w14:textId="77777777" w:rsidR="00CF29F5" w:rsidRDefault="00CF29F5" w:rsidP="00CF29F5">
      <w:pPr>
        <w:spacing w:after="18" w:line="259" w:lineRule="auto"/>
        <w:ind w:left="0" w:right="492" w:firstLine="0"/>
        <w:jc w:val="right"/>
      </w:pPr>
      <w:bookmarkStart w:id="1" w:name="_GoBack"/>
      <w:r>
        <w:rPr>
          <w:noProof/>
        </w:rPr>
        <w:drawing>
          <wp:anchor distT="0" distB="0" distL="114300" distR="114300" simplePos="0" relativeHeight="251660288" behindDoc="0" locked="0" layoutInCell="1" allowOverlap="0" wp14:anchorId="2BF6B3E8" wp14:editId="362451DE">
            <wp:simplePos x="0" y="0"/>
            <wp:positionH relativeFrom="column">
              <wp:posOffset>2583180</wp:posOffset>
            </wp:positionH>
            <wp:positionV relativeFrom="paragraph">
              <wp:posOffset>1270</wp:posOffset>
            </wp:positionV>
            <wp:extent cx="2604135" cy="1690370"/>
            <wp:effectExtent l="0" t="0" r="5715" b="5080"/>
            <wp:wrapSquare wrapText="bothSides"/>
            <wp:docPr id="1799" name="Picture 1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" name="Picture 17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: </w:t>
      </w:r>
    </w:p>
    <w:p w14:paraId="6D392085" w14:textId="77777777" w:rsidR="00CF29F5" w:rsidRDefault="00CF29F5" w:rsidP="00CF29F5">
      <w:pPr>
        <w:ind w:left="0" w:right="507" w:firstLine="0"/>
      </w:pPr>
      <w:r>
        <w:t xml:space="preserve">HS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sang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</w:t>
      </w:r>
    </w:p>
    <w:p w14:paraId="43A175F1" w14:textId="77777777" w:rsidR="00CF29F5" w:rsidRDefault="00CF29F5" w:rsidP="00CF29F5">
      <w:pPr>
        <w:numPr>
          <w:ilvl w:val="0"/>
          <w:numId w:val="6"/>
        </w:numPr>
        <w:ind w:left="0" w:right="252" w:firstLine="0"/>
      </w:pPr>
      <w:r>
        <w:t xml:space="preserve">HS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GV.  </w:t>
      </w:r>
    </w:p>
    <w:p w14:paraId="2436807C" w14:textId="77777777" w:rsidR="00CF29F5" w:rsidRDefault="00CF29F5" w:rsidP="00CF29F5">
      <w:pPr>
        <w:numPr>
          <w:ilvl w:val="0"/>
          <w:numId w:val="6"/>
        </w:numPr>
        <w:spacing w:after="4" w:line="252" w:lineRule="auto"/>
        <w:ind w:left="0" w:right="252" w:firstLine="0"/>
      </w:pPr>
      <w:r>
        <w:t xml:space="preserve">HS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,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</w:p>
    <w:p w14:paraId="59EBD808" w14:textId="77777777" w:rsidR="00CF29F5" w:rsidRDefault="00CF29F5" w:rsidP="00CF29F5">
      <w:pPr>
        <w:ind w:left="0" w:right="11" w:firstLine="0"/>
      </w:pP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,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). </w:t>
      </w:r>
    </w:p>
    <w:p w14:paraId="47CB9395" w14:textId="77777777" w:rsidR="00CF29F5" w:rsidRDefault="00CF29F5" w:rsidP="00CF29F5">
      <w:pPr>
        <w:numPr>
          <w:ilvl w:val="0"/>
          <w:numId w:val="6"/>
        </w:numPr>
        <w:ind w:left="0" w:right="252" w:firstLine="0"/>
      </w:pPr>
      <w:r>
        <w:t xml:space="preserve">HS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,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ở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theo.</w:t>
      </w:r>
      <w:proofErr w:type="spellEnd"/>
      <w:r>
        <w:t xml:space="preserve"> </w:t>
      </w:r>
    </w:p>
    <w:p w14:paraId="67E98B73" w14:textId="77777777" w:rsidR="00CF29F5" w:rsidRDefault="00CF29F5" w:rsidP="00CF29F5">
      <w:pPr>
        <w:spacing w:after="3" w:line="259" w:lineRule="auto"/>
        <w:ind w:left="0" w:right="0" w:firstLine="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Báo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cáo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kết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quả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</w:rPr>
        <w:t xml:space="preserve"> </w:t>
      </w:r>
    </w:p>
    <w:p w14:paraId="0597B032" w14:textId="77777777" w:rsidR="00CF29F5" w:rsidRDefault="00CF29F5" w:rsidP="00CF29F5">
      <w:pPr>
        <w:ind w:left="0" w:right="11" w:firstLine="0"/>
      </w:pPr>
      <w:r>
        <w:t xml:space="preserve">-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GV (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). </w:t>
      </w:r>
    </w:p>
    <w:p w14:paraId="274F137B" w14:textId="77777777" w:rsidR="00CF29F5" w:rsidRDefault="00CF29F5" w:rsidP="00CF29F5">
      <w:pPr>
        <w:spacing w:after="3" w:line="259" w:lineRule="auto"/>
        <w:ind w:left="0" w:right="0" w:firstLine="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Đánh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giá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kết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quả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</w:t>
      </w:r>
    </w:p>
    <w:p w14:paraId="1FAB1AB2" w14:textId="77777777" w:rsidR="00CF29F5" w:rsidRDefault="00CF29F5" w:rsidP="00CF29F5">
      <w:pPr>
        <w:numPr>
          <w:ilvl w:val="0"/>
          <w:numId w:val="7"/>
        </w:numPr>
        <w:ind w:left="0" w:right="57" w:firstLine="0"/>
      </w:pP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: PP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; PP Quan </w:t>
      </w:r>
      <w:proofErr w:type="spellStart"/>
      <w:r>
        <w:t>sát</w:t>
      </w:r>
      <w:proofErr w:type="spellEnd"/>
      <w:r>
        <w:t xml:space="preserve"> </w:t>
      </w:r>
    </w:p>
    <w:p w14:paraId="022BDD4F" w14:textId="77777777" w:rsidR="00CF29F5" w:rsidRDefault="00CF29F5" w:rsidP="00CF29F5">
      <w:pPr>
        <w:numPr>
          <w:ilvl w:val="0"/>
          <w:numId w:val="7"/>
        </w:numPr>
        <w:ind w:left="0" w:right="57" w:firstLine="0"/>
      </w:pPr>
      <w:r>
        <w:t xml:space="preserve">GV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;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HS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2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p w14:paraId="67D5CD7A" w14:textId="77777777" w:rsidR="00CF29F5" w:rsidRDefault="00CF29F5" w:rsidP="00CF29F5">
      <w:pPr>
        <w:ind w:left="0" w:right="3166" w:firstLine="0"/>
      </w:pPr>
      <w:r>
        <w:t xml:space="preserve">+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.</w:t>
      </w:r>
    </w:p>
    <w:p w14:paraId="1038C0DB" w14:textId="77777777" w:rsidR="00CF29F5" w:rsidRDefault="00CF29F5" w:rsidP="00CF29F5">
      <w:pPr>
        <w:ind w:left="0" w:right="3166" w:firstLine="0"/>
      </w:pPr>
      <w:r>
        <w:t xml:space="preserve"> +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</w:t>
      </w:r>
    </w:p>
    <w:p w14:paraId="6C4B3B84" w14:textId="77777777" w:rsidR="00CF29F5" w:rsidRDefault="00CF29F5" w:rsidP="00CF29F5">
      <w:pPr>
        <w:spacing w:after="4" w:line="259" w:lineRule="auto"/>
        <w:ind w:left="0" w:right="0" w:firstLine="0"/>
        <w:jc w:val="left"/>
      </w:pP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2: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  <w:r>
        <w:rPr>
          <w:b/>
        </w:rPr>
        <w:t xml:space="preserve"> (8 -10 </w:t>
      </w:r>
      <w:proofErr w:type="spellStart"/>
      <w:r>
        <w:rPr>
          <w:b/>
        </w:rPr>
        <w:t>phút</w:t>
      </w:r>
      <w:proofErr w:type="spellEnd"/>
      <w:r>
        <w:rPr>
          <w:b/>
        </w:rPr>
        <w:t xml:space="preserve">) </w:t>
      </w:r>
    </w:p>
    <w:p w14:paraId="1D372C5E" w14:textId="77777777" w:rsidR="00CF29F5" w:rsidRDefault="00CF29F5" w:rsidP="00CF29F5">
      <w:pPr>
        <w:spacing w:after="4" w:line="259" w:lineRule="auto"/>
        <w:ind w:left="0" w:right="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 </w:t>
      </w:r>
    </w:p>
    <w:p w14:paraId="68ADDDE6" w14:textId="77777777" w:rsidR="00CF29F5" w:rsidRDefault="00CF29F5" w:rsidP="00CF29F5">
      <w:pPr>
        <w:numPr>
          <w:ilvl w:val="0"/>
          <w:numId w:val="8"/>
        </w:numPr>
        <w:ind w:left="0" w:right="11" w:hanging="139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</w:p>
    <w:p w14:paraId="7126B2E5" w14:textId="77777777" w:rsidR="00CF29F5" w:rsidRDefault="00CF29F5" w:rsidP="00CF29F5">
      <w:pPr>
        <w:numPr>
          <w:ilvl w:val="0"/>
          <w:numId w:val="8"/>
        </w:numPr>
        <w:spacing w:after="26"/>
        <w:ind w:left="0" w:right="11" w:hanging="139"/>
      </w:pP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gramStart"/>
      <w:r>
        <w:t>ra  -</w:t>
      </w:r>
      <w:proofErr w:type="gram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. </w:t>
      </w:r>
    </w:p>
    <w:p w14:paraId="74A9DC12" w14:textId="77777777" w:rsidR="00CF29F5" w:rsidRDefault="00CF29F5" w:rsidP="00CF29F5">
      <w:pPr>
        <w:numPr>
          <w:ilvl w:val="0"/>
          <w:numId w:val="8"/>
        </w:numPr>
        <w:ind w:left="0" w:right="11" w:hanging="139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336C997F" w14:textId="77777777" w:rsidR="00CF29F5" w:rsidRDefault="00CF29F5" w:rsidP="00CF29F5">
      <w:pPr>
        <w:spacing w:after="4" w:line="259" w:lineRule="auto"/>
        <w:ind w:left="0" w:right="0"/>
        <w:jc w:val="left"/>
      </w:pPr>
      <w:r>
        <w:rPr>
          <w:b/>
        </w:rPr>
        <w:lastRenderedPageBreak/>
        <w:t xml:space="preserve">2.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</w:t>
      </w:r>
    </w:p>
    <w:p w14:paraId="684979D2" w14:textId="77777777" w:rsidR="00CF29F5" w:rsidRDefault="00CF29F5" w:rsidP="00CF29F5">
      <w:pPr>
        <w:numPr>
          <w:ilvl w:val="0"/>
          <w:numId w:val="9"/>
        </w:numPr>
        <w:ind w:left="0" w:right="11" w:hanging="139"/>
      </w:pPr>
      <w:proofErr w:type="spellStart"/>
      <w:r>
        <w:t>Ôn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</w:p>
    <w:p w14:paraId="65D36193" w14:textId="77777777" w:rsidR="00CF29F5" w:rsidRDefault="00CF29F5" w:rsidP="00CF29F5">
      <w:pPr>
        <w:numPr>
          <w:ilvl w:val="0"/>
          <w:numId w:val="9"/>
        </w:numPr>
        <w:ind w:left="0" w:right="11" w:hanging="139"/>
      </w:pPr>
      <w:proofErr w:type="spellStart"/>
      <w:r>
        <w:t>Học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.  </w:t>
      </w:r>
    </w:p>
    <w:p w14:paraId="79534101" w14:textId="77777777" w:rsidR="00CF29F5" w:rsidRDefault="00CF29F5" w:rsidP="00CF29F5">
      <w:pPr>
        <w:numPr>
          <w:ilvl w:val="0"/>
          <w:numId w:val="10"/>
        </w:numPr>
        <w:ind w:left="0" w:right="6" w:firstLine="0"/>
        <w:jc w:val="left"/>
      </w:pPr>
      <w:proofErr w:type="spellStart"/>
      <w:r>
        <w:rPr>
          <w:b/>
        </w:rPr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;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</w:p>
    <w:p w14:paraId="09F1C631" w14:textId="77777777" w:rsidR="00CF29F5" w:rsidRDefault="00CF29F5" w:rsidP="00CF29F5">
      <w:pPr>
        <w:numPr>
          <w:ilvl w:val="0"/>
          <w:numId w:val="10"/>
        </w:numPr>
        <w:spacing w:after="4" w:line="259" w:lineRule="auto"/>
        <w:ind w:left="0" w:right="6" w:firstLine="0"/>
        <w:jc w:val="left"/>
      </w:pP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          </w:t>
      </w:r>
    </w:p>
    <w:p w14:paraId="1B4CFEF9" w14:textId="77777777" w:rsidR="00CF29F5" w:rsidRDefault="00CF29F5" w:rsidP="00CF29F5">
      <w:pPr>
        <w:spacing w:after="3" w:line="259" w:lineRule="auto"/>
        <w:ind w:left="0" w:right="0"/>
        <w:jc w:val="left"/>
      </w:pPr>
      <w:r>
        <w:rPr>
          <w:i/>
        </w:rPr>
        <w:t xml:space="preserve">* </w:t>
      </w:r>
      <w:proofErr w:type="spellStart"/>
      <w:r>
        <w:rPr>
          <w:i/>
        </w:rPr>
        <w:t>C</w:t>
      </w:r>
      <w:r>
        <w:rPr>
          <w:i/>
          <w:u w:val="single" w:color="000000"/>
        </w:rPr>
        <w:t>huyển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giao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</w:t>
      </w:r>
    </w:p>
    <w:p w14:paraId="73DE60A2" w14:textId="77777777" w:rsidR="00CF29F5" w:rsidRDefault="00CF29F5" w:rsidP="00CF29F5">
      <w:pPr>
        <w:numPr>
          <w:ilvl w:val="0"/>
          <w:numId w:val="11"/>
        </w:numPr>
        <w:ind w:left="0" w:right="11"/>
      </w:pPr>
      <w:r>
        <w:t xml:space="preserve">GV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PP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PP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: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;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chia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;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(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HS). </w:t>
      </w:r>
    </w:p>
    <w:p w14:paraId="352E2050" w14:textId="77777777" w:rsidR="00CF29F5" w:rsidRDefault="00CF29F5" w:rsidP="00CF29F5">
      <w:pPr>
        <w:numPr>
          <w:ilvl w:val="0"/>
          <w:numId w:val="11"/>
        </w:numPr>
        <w:ind w:left="0" w:right="11"/>
      </w:pP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3 - 5 </w:t>
      </w:r>
      <w:proofErr w:type="spellStart"/>
      <w:r>
        <w:t>lần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2 - 4 HS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459A6179" w14:textId="77777777" w:rsidR="00CF29F5" w:rsidRDefault="00CF29F5" w:rsidP="00CF29F5">
      <w:pPr>
        <w:numPr>
          <w:ilvl w:val="0"/>
          <w:numId w:val="11"/>
        </w:numPr>
        <w:ind w:left="0" w:right="11"/>
      </w:pPr>
      <w:r>
        <w:t xml:space="preserve">GV bao </w:t>
      </w:r>
      <w:proofErr w:type="spellStart"/>
      <w:r>
        <w:t>quát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,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ở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. </w:t>
      </w:r>
    </w:p>
    <w:p w14:paraId="4E9A3294" w14:textId="77777777" w:rsidR="00CF29F5" w:rsidRDefault="00CF29F5" w:rsidP="00CF29F5">
      <w:pPr>
        <w:spacing w:after="3" w:line="259" w:lineRule="auto"/>
        <w:ind w:left="0" w:right="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 </w:t>
      </w:r>
    </w:p>
    <w:p w14:paraId="0C932685" w14:textId="77777777" w:rsidR="00CF29F5" w:rsidRDefault="00CF29F5" w:rsidP="00CF29F5">
      <w:pPr>
        <w:numPr>
          <w:ilvl w:val="0"/>
          <w:numId w:val="12"/>
        </w:numPr>
        <w:ind w:left="0" w:right="11" w:hanging="139"/>
      </w:pPr>
      <w:r>
        <w:t xml:space="preserve">HS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,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dạn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GV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vần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. </w:t>
      </w:r>
    </w:p>
    <w:p w14:paraId="04396C20" w14:textId="77777777" w:rsidR="00CF29F5" w:rsidRDefault="00CF29F5" w:rsidP="00CF29F5">
      <w:pPr>
        <w:numPr>
          <w:ilvl w:val="0"/>
          <w:numId w:val="12"/>
        </w:numPr>
        <w:ind w:left="0" w:right="11" w:hanging="139"/>
      </w:pPr>
      <w:r>
        <w:t xml:space="preserve">HS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GV. </w:t>
      </w:r>
    </w:p>
    <w:p w14:paraId="29F5B6C2" w14:textId="77777777" w:rsidR="00CF29F5" w:rsidRDefault="00CF29F5" w:rsidP="00CF29F5">
      <w:pPr>
        <w:numPr>
          <w:ilvl w:val="0"/>
          <w:numId w:val="12"/>
        </w:numPr>
        <w:ind w:left="0" w:right="11" w:hanging="139"/>
      </w:pPr>
      <w:r>
        <w:t xml:space="preserve">HS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,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. </w:t>
      </w:r>
    </w:p>
    <w:p w14:paraId="5270ED9E" w14:textId="77777777" w:rsidR="00CF29F5" w:rsidRDefault="00CF29F5" w:rsidP="00CF29F5">
      <w:pPr>
        <w:spacing w:after="3" w:line="259" w:lineRule="auto"/>
        <w:ind w:left="0" w:right="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Báo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cáo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kết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quả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</w:rPr>
        <w:t xml:space="preserve"> </w:t>
      </w:r>
    </w:p>
    <w:p w14:paraId="5158A8A1" w14:textId="77777777" w:rsidR="00CF29F5" w:rsidRDefault="00CF29F5" w:rsidP="00CF29F5">
      <w:pPr>
        <w:numPr>
          <w:ilvl w:val="0"/>
          <w:numId w:val="13"/>
        </w:numPr>
        <w:ind w:left="0" w:right="52" w:hanging="139"/>
      </w:pPr>
      <w:r>
        <w:t xml:space="preserve">GV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. </w:t>
      </w:r>
    </w:p>
    <w:p w14:paraId="514A0759" w14:textId="77777777" w:rsidR="00CF29F5" w:rsidRDefault="00CF29F5" w:rsidP="00CF29F5">
      <w:pPr>
        <w:numPr>
          <w:ilvl w:val="0"/>
          <w:numId w:val="13"/>
        </w:numPr>
        <w:ind w:left="0" w:right="52" w:hanging="139"/>
      </w:pPr>
      <w:r>
        <w:t xml:space="preserve">GV </w:t>
      </w:r>
      <w:proofErr w:type="spellStart"/>
      <w:r>
        <w:t>lưu</w:t>
      </w:r>
      <w:proofErr w:type="spellEnd"/>
      <w:r>
        <w:t xml:space="preserve"> ý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. </w:t>
      </w:r>
    </w:p>
    <w:p w14:paraId="2008B986" w14:textId="77777777" w:rsidR="00CF29F5" w:rsidRDefault="00CF29F5" w:rsidP="00CF29F5">
      <w:pPr>
        <w:spacing w:after="3" w:line="259" w:lineRule="auto"/>
        <w:ind w:left="0" w:right="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Đánh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giá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kết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quả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t xml:space="preserve">  </w:t>
      </w:r>
    </w:p>
    <w:p w14:paraId="09C21B81" w14:textId="77777777" w:rsidR="00CF29F5" w:rsidRDefault="00CF29F5" w:rsidP="00CF29F5">
      <w:pPr>
        <w:numPr>
          <w:ilvl w:val="0"/>
          <w:numId w:val="14"/>
        </w:numPr>
        <w:spacing w:after="28"/>
        <w:ind w:left="0" w:right="11" w:hanging="139"/>
      </w:pPr>
      <w:r>
        <w:t xml:space="preserve">GV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HS. </w:t>
      </w:r>
    </w:p>
    <w:p w14:paraId="76A5E4D3" w14:textId="77777777" w:rsidR="00CF29F5" w:rsidRDefault="00CF29F5" w:rsidP="00CF29F5">
      <w:pPr>
        <w:numPr>
          <w:ilvl w:val="0"/>
          <w:numId w:val="14"/>
        </w:numPr>
        <w:ind w:left="0" w:right="11" w:hanging="139"/>
      </w:pP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: PP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; PP Quan </w:t>
      </w:r>
      <w:proofErr w:type="spellStart"/>
      <w:r>
        <w:t>sát</w:t>
      </w:r>
      <w:proofErr w:type="spellEnd"/>
      <w:r>
        <w:t xml:space="preserve"> </w:t>
      </w:r>
    </w:p>
    <w:p w14:paraId="55485EFF" w14:textId="77777777" w:rsidR="00CF29F5" w:rsidRDefault="00CF29F5" w:rsidP="00CF29F5">
      <w:pPr>
        <w:numPr>
          <w:ilvl w:val="0"/>
          <w:numId w:val="14"/>
        </w:numPr>
        <w:spacing w:after="2"/>
        <w:ind w:left="0" w:right="11" w:hanging="139"/>
      </w:pPr>
      <w:r>
        <w:t xml:space="preserve">GV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Thang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(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);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;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HS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: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thuần</w:t>
      </w:r>
      <w:proofErr w:type="spellEnd"/>
      <w:r>
        <w:t xml:space="preserve"> </w:t>
      </w:r>
      <w:proofErr w:type="spellStart"/>
      <w:r>
        <w:t>thục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.  </w:t>
      </w:r>
    </w:p>
    <w:p w14:paraId="54714FA7" w14:textId="77777777" w:rsidR="00CF29F5" w:rsidRDefault="00CF29F5" w:rsidP="00CF29F5">
      <w:pPr>
        <w:ind w:left="0" w:right="11"/>
      </w:pPr>
      <w:r>
        <w:t xml:space="preserve">+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thuần</w:t>
      </w:r>
      <w:proofErr w:type="spellEnd"/>
      <w:r>
        <w:t xml:space="preserve"> </w:t>
      </w:r>
      <w:proofErr w:type="spellStart"/>
      <w:r>
        <w:t>thục</w:t>
      </w:r>
      <w:proofErr w:type="spellEnd"/>
      <w:r>
        <w:t xml:space="preserve">: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GV hay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. </w:t>
      </w:r>
    </w:p>
    <w:p w14:paraId="1A098C8B" w14:textId="77777777" w:rsidR="00CF29F5" w:rsidRDefault="00CF29F5" w:rsidP="00CF29F5">
      <w:pPr>
        <w:ind w:left="0" w:right="11"/>
      </w:pPr>
      <w:r>
        <w:t xml:space="preserve">+ </w:t>
      </w:r>
      <w:proofErr w:type="spellStart"/>
      <w:r>
        <w:t>Thuần</w:t>
      </w:r>
      <w:proofErr w:type="spellEnd"/>
      <w:r>
        <w:t xml:space="preserve"> </w:t>
      </w:r>
      <w:proofErr w:type="spellStart"/>
      <w:r>
        <w:t>thục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 </w:t>
      </w:r>
    </w:p>
    <w:p w14:paraId="7B615FEC" w14:textId="77777777" w:rsidR="00CF29F5" w:rsidRDefault="00CF29F5" w:rsidP="00CF29F5">
      <w:pPr>
        <w:ind w:left="0" w:right="102"/>
      </w:pPr>
      <w:r>
        <w:t xml:space="preserve">+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thuần</w:t>
      </w:r>
      <w:proofErr w:type="spellEnd"/>
      <w:r>
        <w:t xml:space="preserve"> </w:t>
      </w:r>
      <w:proofErr w:type="spellStart"/>
      <w:r>
        <w:t>thục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 </w:t>
      </w:r>
    </w:p>
    <w:p w14:paraId="61A9E01C" w14:textId="77777777" w:rsidR="00CF29F5" w:rsidRDefault="00CF29F5" w:rsidP="00CF29F5">
      <w:pPr>
        <w:spacing w:after="4" w:line="259" w:lineRule="auto"/>
        <w:ind w:left="0" w:right="0"/>
        <w:jc w:val="left"/>
      </w:pP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3: </w:t>
      </w:r>
      <w:proofErr w:type="spellStart"/>
      <w:r>
        <w:rPr>
          <w:b/>
        </w:rPr>
        <w:t>Luyện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(12 -14 </w:t>
      </w:r>
      <w:proofErr w:type="spellStart"/>
      <w:r>
        <w:rPr>
          <w:b/>
        </w:rPr>
        <w:t>phút</w:t>
      </w:r>
      <w:proofErr w:type="spellEnd"/>
      <w:r>
        <w:rPr>
          <w:b/>
        </w:rPr>
        <w:t xml:space="preserve">) </w:t>
      </w:r>
    </w:p>
    <w:p w14:paraId="4D078A48" w14:textId="77777777" w:rsidR="00CF29F5" w:rsidRDefault="00CF29F5" w:rsidP="00CF29F5">
      <w:pPr>
        <w:spacing w:after="4" w:line="259" w:lineRule="auto"/>
        <w:ind w:left="0" w:right="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 </w:t>
      </w:r>
    </w:p>
    <w:p w14:paraId="3550CC84" w14:textId="77777777" w:rsidR="00CF29F5" w:rsidRDefault="00CF29F5" w:rsidP="00CF29F5">
      <w:pPr>
        <w:numPr>
          <w:ilvl w:val="0"/>
          <w:numId w:val="15"/>
        </w:numPr>
        <w:ind w:left="0" w:right="11" w:hanging="139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;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</w:p>
    <w:p w14:paraId="77C2AE0E" w14:textId="77777777" w:rsidR="00CF29F5" w:rsidRDefault="00CF29F5" w:rsidP="00CF29F5">
      <w:pPr>
        <w:numPr>
          <w:ilvl w:val="0"/>
          <w:numId w:val="15"/>
        </w:numPr>
        <w:ind w:left="0" w:right="11" w:hanging="139"/>
      </w:pP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.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029C4195" w14:textId="77777777" w:rsidR="00CF29F5" w:rsidRDefault="00CF29F5" w:rsidP="00CF29F5">
      <w:pPr>
        <w:numPr>
          <w:ilvl w:val="0"/>
          <w:numId w:val="15"/>
        </w:numPr>
        <w:ind w:left="0" w:right="11" w:hanging="139"/>
      </w:pP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. </w:t>
      </w:r>
    </w:p>
    <w:p w14:paraId="3F8C9339" w14:textId="77777777" w:rsidR="00CF29F5" w:rsidRDefault="00CF29F5" w:rsidP="00CF29F5">
      <w:pPr>
        <w:numPr>
          <w:ilvl w:val="0"/>
          <w:numId w:val="16"/>
        </w:numPr>
        <w:ind w:left="0" w:right="11" w:hanging="240"/>
      </w:pP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dung:</w:t>
      </w:r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. </w:t>
      </w:r>
    </w:p>
    <w:p w14:paraId="0EF8BDFD" w14:textId="77777777" w:rsidR="00CF29F5" w:rsidRDefault="00CF29F5" w:rsidP="00CF29F5">
      <w:pPr>
        <w:numPr>
          <w:ilvl w:val="0"/>
          <w:numId w:val="16"/>
        </w:numPr>
        <w:ind w:left="0" w:right="11" w:hanging="240"/>
      </w:pPr>
      <w:proofErr w:type="spellStart"/>
      <w:r>
        <w:rPr>
          <w:b/>
        </w:rPr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;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779D59F0" w14:textId="77777777" w:rsidR="00CF29F5" w:rsidRDefault="00CF29F5" w:rsidP="00CF29F5">
      <w:pPr>
        <w:numPr>
          <w:ilvl w:val="0"/>
          <w:numId w:val="16"/>
        </w:numPr>
        <w:spacing w:after="4" w:line="259" w:lineRule="auto"/>
        <w:ind w:left="0" w:right="11" w:hanging="240"/>
      </w:pP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</w:p>
    <w:p w14:paraId="6A9053E1" w14:textId="77777777" w:rsidR="00CF29F5" w:rsidRDefault="00CF29F5" w:rsidP="00CF29F5">
      <w:pPr>
        <w:spacing w:after="3" w:line="259" w:lineRule="auto"/>
        <w:ind w:left="0" w:right="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Chuyển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giao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</w:t>
      </w:r>
    </w:p>
    <w:p w14:paraId="3DEEDD25" w14:textId="77777777" w:rsidR="00CF29F5" w:rsidRDefault="00CF29F5" w:rsidP="00CF29F5">
      <w:pPr>
        <w:numPr>
          <w:ilvl w:val="0"/>
          <w:numId w:val="17"/>
        </w:numPr>
        <w:ind w:left="0" w:right="142" w:hanging="139"/>
      </w:pPr>
      <w:r>
        <w:lastRenderedPageBreak/>
        <w:t xml:space="preserve">GV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PP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HTTC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, </w:t>
      </w:r>
      <w:proofErr w:type="spellStart"/>
      <w:r>
        <w:t>cặp</w:t>
      </w:r>
      <w:proofErr w:type="spellEnd"/>
      <w:r>
        <w:t xml:space="preserve"> </w:t>
      </w:r>
      <w:proofErr w:type="spellStart"/>
      <w:proofErr w:type="gramStart"/>
      <w:r>
        <w:t>đôi</w:t>
      </w:r>
      <w:proofErr w:type="spellEnd"/>
      <w:r>
        <w:t>,…</w:t>
      </w:r>
      <w:proofErr w:type="gram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Chia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4 - 5 </w:t>
      </w:r>
      <w:proofErr w:type="spellStart"/>
      <w:r>
        <w:t>nhóm</w:t>
      </w:r>
      <w:proofErr w:type="spellEnd"/>
      <w:r>
        <w:t xml:space="preserve"> (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),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8 </w:t>
      </w:r>
      <w:proofErr w:type="spellStart"/>
      <w:r>
        <w:t>đến</w:t>
      </w:r>
      <w:proofErr w:type="spellEnd"/>
      <w:r>
        <w:t xml:space="preserve"> 10 </w:t>
      </w:r>
      <w:proofErr w:type="spellStart"/>
      <w:r>
        <w:t>em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,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,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, </w:t>
      </w:r>
      <w:proofErr w:type="spellStart"/>
      <w:r>
        <w:t>cặp</w:t>
      </w:r>
      <w:proofErr w:type="spellEnd"/>
      <w:r>
        <w:t xml:space="preserve"> </w:t>
      </w:r>
      <w:proofErr w:type="spellStart"/>
      <w:proofErr w:type="gramStart"/>
      <w:r>
        <w:t>đôi</w:t>
      </w:r>
      <w:proofErr w:type="spellEnd"/>
      <w:r>
        <w:t>,…</w:t>
      </w:r>
      <w:proofErr w:type="gramEnd"/>
      <w:r>
        <w:t>(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1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.  </w:t>
      </w:r>
    </w:p>
    <w:p w14:paraId="0FA69854" w14:textId="77777777" w:rsidR="00CF29F5" w:rsidRDefault="00CF29F5" w:rsidP="00CF29F5">
      <w:pPr>
        <w:numPr>
          <w:ilvl w:val="0"/>
          <w:numId w:val="17"/>
        </w:numPr>
        <w:ind w:left="0" w:right="142" w:hanging="139"/>
      </w:pPr>
      <w:r>
        <w:t xml:space="preserve">GV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052E97B9" w14:textId="77777777" w:rsidR="00CF29F5" w:rsidRDefault="00CF29F5" w:rsidP="00CF29F5">
      <w:pPr>
        <w:numPr>
          <w:ilvl w:val="0"/>
          <w:numId w:val="17"/>
        </w:numPr>
        <w:ind w:left="0" w:right="142" w:hanging="139"/>
      </w:pPr>
      <w:r>
        <w:t xml:space="preserve">GV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, qua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HS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.  </w:t>
      </w:r>
    </w:p>
    <w:p w14:paraId="677F5970" w14:textId="77777777" w:rsidR="00CF29F5" w:rsidRDefault="00CF29F5" w:rsidP="00CF29F5">
      <w:pPr>
        <w:spacing w:after="3" w:line="259" w:lineRule="auto"/>
        <w:ind w:left="0" w:right="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 </w:t>
      </w:r>
    </w:p>
    <w:p w14:paraId="1B971799" w14:textId="77777777" w:rsidR="00CF29F5" w:rsidRDefault="00CF29F5" w:rsidP="00CF29F5">
      <w:pPr>
        <w:numPr>
          <w:ilvl w:val="0"/>
          <w:numId w:val="18"/>
        </w:numPr>
        <w:ind w:left="0" w:right="508" w:hanging="139"/>
      </w:pPr>
      <w:proofErr w:type="spellStart"/>
      <w:r>
        <w:t>Khi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HS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 </w:t>
      </w:r>
    </w:p>
    <w:p w14:paraId="0E71105E" w14:textId="77777777" w:rsidR="00CF29F5" w:rsidRDefault="00CF29F5" w:rsidP="00CF29F5">
      <w:pPr>
        <w:ind w:left="0" w:right="508" w:firstLine="0"/>
      </w:pPr>
      <w:r>
        <w:t xml:space="preserve">+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GV,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.   </w:t>
      </w:r>
    </w:p>
    <w:p w14:paraId="228D9A13" w14:textId="77777777" w:rsidR="00CF29F5" w:rsidRDefault="00CF29F5" w:rsidP="00CF29F5">
      <w:pPr>
        <w:ind w:left="0" w:right="508" w:firstLine="0"/>
      </w:pPr>
      <w:r>
        <w:t xml:space="preserve">+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đưa</w:t>
      </w:r>
      <w:proofErr w:type="spellEnd"/>
      <w:r>
        <w:t xml:space="preserve"> ra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dạn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GV,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.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nghe</w:t>
      </w:r>
      <w:proofErr w:type="spellEnd"/>
      <w:r>
        <w:t xml:space="preserve">,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tổ</w:t>
      </w:r>
      <w:proofErr w:type="spellEnd"/>
      <w:r>
        <w:t>/</w:t>
      </w:r>
      <w:proofErr w:type="spellStart"/>
      <w:r>
        <w:t>nhóm</w:t>
      </w:r>
      <w:proofErr w:type="spellEnd"/>
      <w:r>
        <w:t xml:space="preserve">. </w:t>
      </w:r>
    </w:p>
    <w:p w14:paraId="2D5CA006" w14:textId="77777777" w:rsidR="00CF29F5" w:rsidRDefault="00CF29F5" w:rsidP="00CF29F5">
      <w:pPr>
        <w:numPr>
          <w:ilvl w:val="0"/>
          <w:numId w:val="18"/>
        </w:numPr>
        <w:ind w:left="0" w:right="508" w:hanging="139"/>
      </w:pPr>
      <w:r>
        <w:t xml:space="preserve">HS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: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,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,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, </w:t>
      </w:r>
      <w:proofErr w:type="spellStart"/>
      <w:r>
        <w:t>cặp</w:t>
      </w:r>
      <w:proofErr w:type="spellEnd"/>
      <w:r>
        <w:t xml:space="preserve"> </w:t>
      </w:r>
      <w:proofErr w:type="spellStart"/>
      <w:proofErr w:type="gramStart"/>
      <w:r>
        <w:t>đôi</w:t>
      </w:r>
      <w:proofErr w:type="spellEnd"/>
      <w:r>
        <w:t>,…</w:t>
      </w:r>
      <w:proofErr w:type="gramEnd"/>
      <w:r>
        <w:t>(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GV). - HS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GV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học</w:t>
      </w:r>
      <w:proofErr w:type="spellEnd"/>
      <w:r>
        <w:t xml:space="preserve">: 2- 4 HS hay </w:t>
      </w:r>
      <w:proofErr w:type="spellStart"/>
      <w:r>
        <w:t>tổ</w:t>
      </w:r>
      <w:proofErr w:type="spellEnd"/>
      <w:r>
        <w:t>/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. </w:t>
      </w:r>
    </w:p>
    <w:p w14:paraId="5573C6D8" w14:textId="77777777" w:rsidR="00CF29F5" w:rsidRDefault="00CF29F5" w:rsidP="00CF29F5">
      <w:pPr>
        <w:numPr>
          <w:ilvl w:val="0"/>
          <w:numId w:val="18"/>
        </w:numPr>
        <w:ind w:left="0" w:right="508" w:hanging="139"/>
      </w:pP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GV. </w:t>
      </w:r>
    </w:p>
    <w:p w14:paraId="55A01CF1" w14:textId="77777777" w:rsidR="00CF29F5" w:rsidRDefault="00CF29F5" w:rsidP="00CF29F5">
      <w:pPr>
        <w:spacing w:after="3" w:line="259" w:lineRule="auto"/>
        <w:ind w:left="0" w:right="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Báo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cáo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kết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quả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</w:rPr>
        <w:t xml:space="preserve"> </w:t>
      </w:r>
    </w:p>
    <w:p w14:paraId="7A832689" w14:textId="77777777" w:rsidR="00CF29F5" w:rsidRDefault="00CF29F5" w:rsidP="00CF29F5">
      <w:pPr>
        <w:numPr>
          <w:ilvl w:val="0"/>
          <w:numId w:val="19"/>
        </w:numPr>
        <w:ind w:left="0" w:right="11" w:hanging="139"/>
      </w:pPr>
      <w:proofErr w:type="spellStart"/>
      <w:r>
        <w:t>Về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: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GV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</w:p>
    <w:p w14:paraId="146A3F92" w14:textId="77777777" w:rsidR="00CF29F5" w:rsidRDefault="00CF29F5" w:rsidP="00CF29F5">
      <w:pPr>
        <w:numPr>
          <w:ilvl w:val="0"/>
          <w:numId w:val="19"/>
        </w:numPr>
        <w:ind w:left="0" w:right="11" w:hanging="139"/>
      </w:pP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,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4B1589CC" w14:textId="77777777" w:rsidR="00CF29F5" w:rsidRDefault="00CF29F5" w:rsidP="00CF29F5">
      <w:pPr>
        <w:spacing w:after="3" w:line="259" w:lineRule="auto"/>
        <w:ind w:left="0" w:right="0"/>
        <w:jc w:val="left"/>
      </w:pPr>
      <w:r>
        <w:t xml:space="preserve">* </w:t>
      </w:r>
      <w:proofErr w:type="spellStart"/>
      <w:r>
        <w:rPr>
          <w:i/>
          <w:u w:val="single" w:color="000000"/>
        </w:rPr>
        <w:t>Đánh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giá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kết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quả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</w:t>
      </w:r>
    </w:p>
    <w:p w14:paraId="14543513" w14:textId="77777777" w:rsidR="00CF29F5" w:rsidRDefault="00CF29F5" w:rsidP="00CF29F5">
      <w:pPr>
        <w:numPr>
          <w:ilvl w:val="0"/>
          <w:numId w:val="20"/>
        </w:numPr>
        <w:ind w:left="0" w:right="260" w:hanging="139"/>
      </w:pP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: PP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; PP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phẩm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</w:p>
    <w:p w14:paraId="7D84C4D5" w14:textId="77777777" w:rsidR="00CF29F5" w:rsidRDefault="00CF29F5" w:rsidP="00CF29F5">
      <w:pPr>
        <w:numPr>
          <w:ilvl w:val="0"/>
          <w:numId w:val="20"/>
        </w:numPr>
        <w:ind w:left="0" w:right="260" w:hanging="139"/>
      </w:pPr>
      <w:r>
        <w:t xml:space="preserve">GV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; Thang </w:t>
      </w:r>
      <w:proofErr w:type="spellStart"/>
      <w:r>
        <w:t>đo</w:t>
      </w:r>
      <w:proofErr w:type="spellEnd"/>
      <w:r>
        <w:t xml:space="preserve"> (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);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phẩm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HS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: </w:t>
      </w:r>
    </w:p>
    <w:p w14:paraId="698022A7" w14:textId="77777777" w:rsidR="00CF29F5" w:rsidRDefault="00CF29F5" w:rsidP="00CF29F5">
      <w:pPr>
        <w:ind w:left="0" w:right="11"/>
      </w:pPr>
      <w:r>
        <w:t xml:space="preserve">+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 </w:t>
      </w:r>
    </w:p>
    <w:p w14:paraId="73BE437F" w14:textId="77777777" w:rsidR="00CF29F5" w:rsidRDefault="00CF29F5" w:rsidP="00CF29F5">
      <w:pPr>
        <w:ind w:left="0" w:right="11"/>
      </w:pPr>
      <w:r>
        <w:t xml:space="preserve">+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thuần</w:t>
      </w:r>
      <w:proofErr w:type="spellEnd"/>
      <w:r>
        <w:t xml:space="preserve"> </w:t>
      </w:r>
      <w:proofErr w:type="spellStart"/>
      <w:r>
        <w:t>thục</w:t>
      </w:r>
      <w:proofErr w:type="spellEnd"/>
      <w:r>
        <w:t xml:space="preserve">: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. </w:t>
      </w:r>
    </w:p>
    <w:p w14:paraId="65304F61" w14:textId="77777777" w:rsidR="00CF29F5" w:rsidRDefault="00CF29F5" w:rsidP="00CF29F5">
      <w:pPr>
        <w:ind w:left="0" w:right="11"/>
      </w:pPr>
      <w:r>
        <w:t xml:space="preserve">+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: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096219FA" w14:textId="77777777" w:rsidR="00CF29F5" w:rsidRDefault="00CF29F5" w:rsidP="00CF29F5">
      <w:pPr>
        <w:spacing w:after="4" w:line="259" w:lineRule="auto"/>
        <w:ind w:left="0" w:right="0"/>
        <w:jc w:val="left"/>
      </w:pP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4: </w:t>
      </w:r>
      <w:proofErr w:type="spellStart"/>
      <w:r>
        <w:rPr>
          <w:b/>
        </w:rPr>
        <w:t>Vận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dụng</w:t>
      </w:r>
      <w:proofErr w:type="spellEnd"/>
      <w:r>
        <w:rPr>
          <w:b/>
        </w:rPr>
        <w:t xml:space="preserve"> (6 - 8 </w:t>
      </w:r>
      <w:proofErr w:type="spellStart"/>
      <w:r>
        <w:rPr>
          <w:b/>
        </w:rPr>
        <w:t>phút</w:t>
      </w:r>
      <w:proofErr w:type="spellEnd"/>
      <w:r>
        <w:rPr>
          <w:b/>
        </w:rPr>
        <w:t xml:space="preserve">) </w:t>
      </w:r>
    </w:p>
    <w:p w14:paraId="138B4837" w14:textId="77777777" w:rsidR="00CF29F5" w:rsidRDefault="00CF29F5" w:rsidP="00CF29F5">
      <w:pPr>
        <w:spacing w:after="4" w:line="259" w:lineRule="auto"/>
        <w:ind w:left="0" w:right="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 </w:t>
      </w:r>
    </w:p>
    <w:p w14:paraId="615E28E4" w14:textId="77777777" w:rsidR="00CF29F5" w:rsidRDefault="00CF29F5" w:rsidP="00CF29F5">
      <w:pPr>
        <w:ind w:left="0" w:right="11"/>
      </w:pPr>
      <w:r>
        <w:t xml:space="preserve">-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, </w:t>
      </w:r>
      <w:proofErr w:type="spellStart"/>
      <w:r>
        <w:t>mạnh</w:t>
      </w:r>
      <w:proofErr w:type="spellEnd"/>
      <w:r>
        <w:t xml:space="preserve">, </w:t>
      </w:r>
      <w:proofErr w:type="spellStart"/>
      <w:r>
        <w:t>khéo</w:t>
      </w:r>
      <w:proofErr w:type="spellEnd"/>
      <w:r>
        <w:t xml:space="preserve"> </w:t>
      </w:r>
      <w:proofErr w:type="spellStart"/>
      <w:r>
        <w:t>léo</w:t>
      </w:r>
      <w:proofErr w:type="spellEnd"/>
      <w:r>
        <w:t xml:space="preserve">. </w:t>
      </w:r>
    </w:p>
    <w:p w14:paraId="74539488" w14:textId="77777777" w:rsidR="00CF29F5" w:rsidRDefault="00CF29F5" w:rsidP="00CF29F5">
      <w:pPr>
        <w:numPr>
          <w:ilvl w:val="0"/>
          <w:numId w:val="21"/>
        </w:numPr>
        <w:ind w:left="0" w:right="11" w:hanging="240"/>
      </w:pP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dung:</w:t>
      </w:r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(do GV </w:t>
      </w:r>
      <w:proofErr w:type="spellStart"/>
      <w:r>
        <w:t>chọn</w:t>
      </w:r>
      <w:proofErr w:type="spellEnd"/>
      <w:r>
        <w:t xml:space="preserve">). </w:t>
      </w:r>
    </w:p>
    <w:p w14:paraId="45762037" w14:textId="77777777" w:rsidR="00CF29F5" w:rsidRDefault="00CF29F5" w:rsidP="00CF29F5">
      <w:pPr>
        <w:numPr>
          <w:ilvl w:val="0"/>
          <w:numId w:val="21"/>
        </w:numPr>
        <w:ind w:left="0" w:right="11" w:hanging="240"/>
      </w:pPr>
      <w:proofErr w:type="spellStart"/>
      <w:r>
        <w:rPr>
          <w:b/>
        </w:rPr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hứng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, </w:t>
      </w:r>
      <w:proofErr w:type="spellStart"/>
      <w:r>
        <w:t>mạnh</w:t>
      </w:r>
      <w:proofErr w:type="spellEnd"/>
      <w:r>
        <w:t xml:space="preserve">, </w:t>
      </w:r>
      <w:proofErr w:type="spellStart"/>
      <w:r>
        <w:t>khéo</w:t>
      </w:r>
      <w:proofErr w:type="spellEnd"/>
      <w:r>
        <w:t xml:space="preserve"> </w:t>
      </w:r>
      <w:proofErr w:type="spellStart"/>
      <w:r>
        <w:t>léo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</w:t>
      </w:r>
    </w:p>
    <w:p w14:paraId="5FBEACBA" w14:textId="77777777" w:rsidR="00CF29F5" w:rsidRDefault="00CF29F5" w:rsidP="00CF29F5">
      <w:pPr>
        <w:numPr>
          <w:ilvl w:val="0"/>
          <w:numId w:val="21"/>
        </w:numPr>
        <w:spacing w:after="4" w:line="259" w:lineRule="auto"/>
        <w:ind w:left="0" w:right="11" w:hanging="240"/>
      </w:pP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</w:p>
    <w:p w14:paraId="30F5581A" w14:textId="77777777" w:rsidR="00CF29F5" w:rsidRDefault="00CF29F5" w:rsidP="00CF29F5">
      <w:pPr>
        <w:spacing w:after="3" w:line="259" w:lineRule="auto"/>
        <w:ind w:left="0" w:right="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Chuyển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giao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</w:t>
      </w:r>
    </w:p>
    <w:p w14:paraId="4F41B2F0" w14:textId="77777777" w:rsidR="00CF29F5" w:rsidRDefault="00CF29F5" w:rsidP="00CF29F5">
      <w:pPr>
        <w:numPr>
          <w:ilvl w:val="0"/>
          <w:numId w:val="22"/>
        </w:numPr>
        <w:ind w:left="0" w:right="11" w:hanging="139"/>
      </w:pPr>
      <w:r>
        <w:t xml:space="preserve">GV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PP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PP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,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. GV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HS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chuẩn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;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. </w:t>
      </w:r>
    </w:p>
    <w:p w14:paraId="267A84B2" w14:textId="77777777" w:rsidR="00CF29F5" w:rsidRDefault="00CF29F5" w:rsidP="00CF29F5">
      <w:pPr>
        <w:numPr>
          <w:ilvl w:val="0"/>
          <w:numId w:val="22"/>
        </w:numPr>
        <w:ind w:left="0" w:right="11" w:hanging="139"/>
      </w:pPr>
      <w:r>
        <w:t xml:space="preserve">GV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qui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. </w:t>
      </w:r>
    </w:p>
    <w:p w14:paraId="45415C88" w14:textId="77777777" w:rsidR="00CF29F5" w:rsidRDefault="00CF29F5" w:rsidP="00CF29F5">
      <w:pPr>
        <w:numPr>
          <w:ilvl w:val="0"/>
          <w:numId w:val="22"/>
        </w:numPr>
        <w:ind w:left="0" w:right="11" w:hanging="139"/>
      </w:pPr>
      <w:r>
        <w:t xml:space="preserve">GV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(1-3 </w:t>
      </w:r>
      <w:proofErr w:type="spellStart"/>
      <w:r>
        <w:t>lượt</w:t>
      </w:r>
      <w:proofErr w:type="spellEnd"/>
      <w:r>
        <w:t xml:space="preserve">). </w:t>
      </w:r>
    </w:p>
    <w:p w14:paraId="7787AC43" w14:textId="77777777" w:rsidR="00CF29F5" w:rsidRDefault="00CF29F5" w:rsidP="00CF29F5">
      <w:pPr>
        <w:numPr>
          <w:ilvl w:val="0"/>
          <w:numId w:val="22"/>
        </w:numPr>
        <w:ind w:left="0" w:right="11" w:hanging="139"/>
      </w:pPr>
      <w:r>
        <w:t xml:space="preserve">GV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,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. </w:t>
      </w:r>
    </w:p>
    <w:p w14:paraId="2AE884E5" w14:textId="77777777" w:rsidR="00CF29F5" w:rsidRDefault="00CF29F5" w:rsidP="00CF29F5">
      <w:pPr>
        <w:spacing w:after="3" w:line="259" w:lineRule="auto"/>
        <w:ind w:left="0" w:right="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  </w:t>
      </w:r>
    </w:p>
    <w:p w14:paraId="353F1717" w14:textId="77777777" w:rsidR="00CF29F5" w:rsidRDefault="00CF29F5" w:rsidP="00CF29F5">
      <w:pPr>
        <w:numPr>
          <w:ilvl w:val="0"/>
          <w:numId w:val="23"/>
        </w:numPr>
        <w:ind w:left="0" w:right="11" w:hanging="139"/>
      </w:pPr>
      <w:r>
        <w:lastRenderedPageBreak/>
        <w:t xml:space="preserve">HS chia </w:t>
      </w:r>
      <w:proofErr w:type="spellStart"/>
      <w:r>
        <w:t>thành</w:t>
      </w:r>
      <w:proofErr w:type="spellEnd"/>
      <w:r>
        <w:t xml:space="preserve"> 4 </w:t>
      </w:r>
      <w:proofErr w:type="spellStart"/>
      <w:r>
        <w:t>nhóm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8 - 10 HS (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TC). </w:t>
      </w:r>
    </w:p>
    <w:p w14:paraId="50659549" w14:textId="77777777" w:rsidR="00CF29F5" w:rsidRDefault="00CF29F5" w:rsidP="00CF29F5">
      <w:pPr>
        <w:numPr>
          <w:ilvl w:val="0"/>
          <w:numId w:val="23"/>
        </w:numPr>
        <w:spacing w:after="2"/>
        <w:ind w:left="0" w:right="11" w:hanging="139"/>
      </w:pPr>
      <w:r>
        <w:t xml:space="preserve">HS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,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,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GV. </w:t>
      </w:r>
    </w:p>
    <w:p w14:paraId="641CF9BE" w14:textId="77777777" w:rsidR="00CF29F5" w:rsidRDefault="00CF29F5" w:rsidP="00CF29F5">
      <w:pPr>
        <w:spacing w:after="2"/>
        <w:ind w:left="0" w:right="11" w:firstLine="0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Báo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cáo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kết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quả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</w:rPr>
        <w:t xml:space="preserve"> </w:t>
      </w:r>
      <w:r>
        <w:t xml:space="preserve">-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. </w:t>
      </w:r>
    </w:p>
    <w:p w14:paraId="46A5E143" w14:textId="77777777" w:rsidR="00CF29F5" w:rsidRDefault="00CF29F5" w:rsidP="00CF29F5">
      <w:pPr>
        <w:numPr>
          <w:ilvl w:val="0"/>
          <w:numId w:val="23"/>
        </w:numPr>
        <w:ind w:left="0" w:right="11" w:hanging="90"/>
      </w:pP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, </w:t>
      </w:r>
      <w:proofErr w:type="spellStart"/>
      <w:r>
        <w:t>mạnh</w:t>
      </w:r>
      <w:proofErr w:type="spellEnd"/>
      <w:r>
        <w:t xml:space="preserve">, </w:t>
      </w:r>
      <w:proofErr w:type="spellStart"/>
      <w:r>
        <w:t>khéo</w:t>
      </w:r>
      <w:proofErr w:type="spellEnd"/>
      <w:r>
        <w:t xml:space="preserve"> </w:t>
      </w:r>
      <w:proofErr w:type="spellStart"/>
      <w:r>
        <w:t>léo</w:t>
      </w:r>
      <w:proofErr w:type="spellEnd"/>
      <w:r>
        <w:t xml:space="preserve">. </w:t>
      </w:r>
    </w:p>
    <w:p w14:paraId="64BFAF1D" w14:textId="77777777" w:rsidR="00CF29F5" w:rsidRDefault="00CF29F5" w:rsidP="00CF29F5">
      <w:pPr>
        <w:spacing w:after="3" w:line="259" w:lineRule="auto"/>
        <w:ind w:left="0" w:right="0" w:hanging="90"/>
        <w:jc w:val="left"/>
      </w:pPr>
      <w:r>
        <w:t xml:space="preserve">* </w:t>
      </w:r>
      <w:proofErr w:type="spellStart"/>
      <w:r>
        <w:rPr>
          <w:i/>
          <w:u w:val="single" w:color="000000"/>
        </w:rPr>
        <w:t>Đánh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giá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kết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quả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</w:t>
      </w:r>
    </w:p>
    <w:p w14:paraId="28ADDB54" w14:textId="77777777" w:rsidR="00CF29F5" w:rsidRDefault="00CF29F5" w:rsidP="00CF29F5">
      <w:pPr>
        <w:numPr>
          <w:ilvl w:val="0"/>
          <w:numId w:val="24"/>
        </w:numPr>
        <w:ind w:left="0" w:right="56" w:hanging="90"/>
      </w:pP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: PP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; PP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phẩm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</w:p>
    <w:p w14:paraId="30C3FFA8" w14:textId="77777777" w:rsidR="00CF29F5" w:rsidRDefault="00CF29F5" w:rsidP="00CF29F5">
      <w:pPr>
        <w:numPr>
          <w:ilvl w:val="0"/>
          <w:numId w:val="24"/>
        </w:numPr>
        <w:ind w:left="0" w:right="56" w:hanging="90"/>
      </w:pPr>
      <w:r>
        <w:t xml:space="preserve">GV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Rubrics;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phẩm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HS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: </w:t>
      </w:r>
    </w:p>
    <w:p w14:paraId="6A339736" w14:textId="77777777" w:rsidR="00CF29F5" w:rsidRDefault="00CF29F5" w:rsidP="00CF29F5">
      <w:pPr>
        <w:ind w:left="0" w:right="11" w:hanging="90"/>
      </w:pPr>
      <w:r>
        <w:t xml:space="preserve">+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: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TC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GV. </w:t>
      </w:r>
    </w:p>
    <w:p w14:paraId="583CE1E2" w14:textId="77777777" w:rsidR="00CF29F5" w:rsidRDefault="00CF29F5" w:rsidP="00CF29F5">
      <w:pPr>
        <w:ind w:left="0" w:right="11" w:hanging="90"/>
      </w:pPr>
      <w:r>
        <w:t xml:space="preserve">+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, GV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4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p w14:paraId="32B29131" w14:textId="77777777" w:rsidR="00CF29F5" w:rsidRDefault="00CF29F5" w:rsidP="00CF29F5">
      <w:pPr>
        <w:numPr>
          <w:ilvl w:val="0"/>
          <w:numId w:val="25"/>
        </w:numPr>
        <w:ind w:left="0" w:right="11" w:hanging="90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,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. </w:t>
      </w:r>
    </w:p>
    <w:p w14:paraId="0778C278" w14:textId="77777777" w:rsidR="00CF29F5" w:rsidRDefault="00CF29F5" w:rsidP="00CF29F5">
      <w:pPr>
        <w:numPr>
          <w:ilvl w:val="0"/>
          <w:numId w:val="25"/>
        </w:numPr>
        <w:ind w:left="0" w:right="11" w:hanging="90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,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khá</w:t>
      </w:r>
      <w:proofErr w:type="spellEnd"/>
      <w:r>
        <w:t xml:space="preserve">. </w:t>
      </w:r>
    </w:p>
    <w:p w14:paraId="3EC93BE0" w14:textId="77777777" w:rsidR="00CF29F5" w:rsidRDefault="00CF29F5" w:rsidP="00CF29F5">
      <w:pPr>
        <w:numPr>
          <w:ilvl w:val="0"/>
          <w:numId w:val="25"/>
        </w:numPr>
        <w:ind w:left="0" w:right="11" w:hanging="90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,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. </w:t>
      </w:r>
    </w:p>
    <w:p w14:paraId="490AE8C0" w14:textId="77777777" w:rsidR="00CF29F5" w:rsidRDefault="00CF29F5" w:rsidP="00CF29F5">
      <w:pPr>
        <w:numPr>
          <w:ilvl w:val="0"/>
          <w:numId w:val="25"/>
        </w:numPr>
        <w:ind w:left="0" w:right="11" w:hanging="90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,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. </w:t>
      </w:r>
    </w:p>
    <w:p w14:paraId="428FE890" w14:textId="77777777" w:rsidR="00CF29F5" w:rsidRDefault="00CF29F5" w:rsidP="00CF29F5">
      <w:pPr>
        <w:spacing w:after="4" w:line="259" w:lineRule="auto"/>
        <w:ind w:left="0" w:right="0" w:hanging="90"/>
        <w:jc w:val="left"/>
      </w:pP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5: </w:t>
      </w:r>
      <w:proofErr w:type="spellStart"/>
      <w:r>
        <w:rPr>
          <w:b/>
        </w:rPr>
        <w:t>Hồi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tỉnh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nhiệm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nhà</w:t>
      </w:r>
      <w:proofErr w:type="spellEnd"/>
      <w:r>
        <w:rPr>
          <w:b/>
        </w:rPr>
        <w:t xml:space="preserve"> (3 - 5 </w:t>
      </w:r>
      <w:proofErr w:type="spellStart"/>
      <w:r>
        <w:rPr>
          <w:b/>
        </w:rPr>
        <w:t>phút</w:t>
      </w:r>
      <w:proofErr w:type="spellEnd"/>
      <w:r>
        <w:rPr>
          <w:b/>
        </w:rPr>
        <w:t xml:space="preserve">) </w:t>
      </w:r>
    </w:p>
    <w:p w14:paraId="25D9BBD9" w14:textId="77777777" w:rsidR="00CF29F5" w:rsidRDefault="00CF29F5" w:rsidP="00CF29F5">
      <w:pPr>
        <w:spacing w:after="4" w:line="259" w:lineRule="auto"/>
        <w:ind w:left="0" w:right="0" w:hanging="9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 </w:t>
      </w:r>
    </w:p>
    <w:p w14:paraId="2D083E03" w14:textId="77777777" w:rsidR="00CF29F5" w:rsidRDefault="00CF29F5" w:rsidP="00CF29F5">
      <w:pPr>
        <w:numPr>
          <w:ilvl w:val="0"/>
          <w:numId w:val="26"/>
        </w:numPr>
        <w:ind w:left="0" w:right="11" w:hanging="90"/>
      </w:pPr>
      <w:proofErr w:type="spellStart"/>
      <w:r>
        <w:t>Đưa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 xml:space="preserve">.  </w:t>
      </w:r>
    </w:p>
    <w:p w14:paraId="303FCC30" w14:textId="77777777" w:rsidR="00CF29F5" w:rsidRDefault="00CF29F5" w:rsidP="00CF29F5">
      <w:pPr>
        <w:numPr>
          <w:ilvl w:val="0"/>
          <w:numId w:val="26"/>
        </w:numPr>
        <w:ind w:left="0" w:right="11" w:hanging="90"/>
      </w:pP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</w:p>
    <w:p w14:paraId="1A8911C6" w14:textId="77777777" w:rsidR="00CF29F5" w:rsidRDefault="00CF29F5" w:rsidP="00CF29F5">
      <w:pPr>
        <w:spacing w:after="4" w:line="259" w:lineRule="auto"/>
        <w:ind w:left="0" w:right="0" w:hanging="90"/>
        <w:jc w:val="left"/>
      </w:pPr>
      <w:r>
        <w:rPr>
          <w:b/>
        </w:rPr>
        <w:t xml:space="preserve">2.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 </w:t>
      </w:r>
    </w:p>
    <w:p w14:paraId="177BA596" w14:textId="77777777" w:rsidR="00CF29F5" w:rsidRDefault="00CF29F5" w:rsidP="00CF29F5">
      <w:pPr>
        <w:ind w:left="0" w:right="2641" w:hanging="90"/>
      </w:pPr>
      <w:r>
        <w:t xml:space="preserve">-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: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nhàng</w:t>
      </w:r>
      <w:proofErr w:type="spellEnd"/>
      <w:r>
        <w:t xml:space="preserve">, </w:t>
      </w:r>
      <w:proofErr w:type="spellStart"/>
      <w:r>
        <w:t>hít</w:t>
      </w:r>
      <w:proofErr w:type="spellEnd"/>
      <w:r>
        <w:t xml:space="preserve"> </w:t>
      </w:r>
      <w:proofErr w:type="spellStart"/>
      <w:r>
        <w:t>thở</w:t>
      </w:r>
      <w:proofErr w:type="spellEnd"/>
      <w:r>
        <w:t xml:space="preserve">,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rủ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khớp</w:t>
      </w:r>
      <w:proofErr w:type="spellEnd"/>
      <w:r>
        <w:t xml:space="preserve">…  -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HS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SGK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>.</w:t>
      </w:r>
      <w:r>
        <w:rPr>
          <w:i/>
        </w:rPr>
        <w:t xml:space="preserve"> </w:t>
      </w:r>
    </w:p>
    <w:p w14:paraId="7D8C17FF" w14:textId="77777777" w:rsidR="00CF29F5" w:rsidRDefault="00CF29F5" w:rsidP="00CF29F5">
      <w:pPr>
        <w:numPr>
          <w:ilvl w:val="0"/>
          <w:numId w:val="27"/>
        </w:numPr>
        <w:ind w:left="0" w:right="78" w:hanging="90"/>
        <w:jc w:val="left"/>
      </w:pPr>
      <w:proofErr w:type="spellStart"/>
      <w:r>
        <w:rPr>
          <w:b/>
        </w:rPr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, </w:t>
      </w:r>
      <w:proofErr w:type="spellStart"/>
      <w:r>
        <w:t>thả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. </w:t>
      </w:r>
    </w:p>
    <w:p w14:paraId="02818DCC" w14:textId="77777777" w:rsidR="00CF29F5" w:rsidRDefault="00CF29F5" w:rsidP="00CF29F5">
      <w:pPr>
        <w:numPr>
          <w:ilvl w:val="0"/>
          <w:numId w:val="27"/>
        </w:numPr>
        <w:spacing w:after="4" w:line="259" w:lineRule="auto"/>
        <w:ind w:left="0" w:right="78" w:hanging="9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E52AE77" wp14:editId="04FBDE38">
            <wp:simplePos x="0" y="0"/>
            <wp:positionH relativeFrom="margin">
              <wp:align>right</wp:align>
            </wp:positionH>
            <wp:positionV relativeFrom="paragraph">
              <wp:posOffset>193040</wp:posOffset>
            </wp:positionV>
            <wp:extent cx="2480310" cy="1342390"/>
            <wp:effectExtent l="0" t="0" r="0" b="0"/>
            <wp:wrapSquare wrapText="bothSides"/>
            <wp:docPr id="4074" name="Picture 4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4" name="Picture 40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</w:p>
    <w:p w14:paraId="3F297DD6" w14:textId="77777777" w:rsidR="00CF29F5" w:rsidRDefault="00CF29F5" w:rsidP="00CF29F5">
      <w:pPr>
        <w:spacing w:after="3" w:line="259" w:lineRule="auto"/>
        <w:ind w:left="0" w:right="0" w:hanging="9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Chuyển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giao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</w:t>
      </w:r>
    </w:p>
    <w:p w14:paraId="35CD5376" w14:textId="77777777" w:rsidR="00CF29F5" w:rsidRDefault="00CF29F5" w:rsidP="00CF29F5">
      <w:pPr>
        <w:numPr>
          <w:ilvl w:val="0"/>
          <w:numId w:val="28"/>
        </w:numPr>
        <w:ind w:left="0" w:right="11" w:hanging="90"/>
      </w:pPr>
      <w:r>
        <w:t xml:space="preserve">GV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HS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thả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,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2107A2BF" w14:textId="77777777" w:rsidR="00CF29F5" w:rsidRDefault="00CF29F5" w:rsidP="00CF29F5">
      <w:pPr>
        <w:numPr>
          <w:ilvl w:val="0"/>
          <w:numId w:val="28"/>
        </w:numPr>
        <w:ind w:left="0" w:right="11" w:hanging="90"/>
      </w:pPr>
      <w:r>
        <w:t xml:space="preserve">GV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HS (</w:t>
      </w:r>
      <w:proofErr w:type="spellStart"/>
      <w:r>
        <w:t>mời</w:t>
      </w:r>
      <w:proofErr w:type="spellEnd"/>
      <w:r>
        <w:t xml:space="preserve"> 2 - 4 HS). </w:t>
      </w:r>
    </w:p>
    <w:p w14:paraId="3CFB3ACD" w14:textId="77777777" w:rsidR="00CF29F5" w:rsidRDefault="00CF29F5" w:rsidP="00CF29F5">
      <w:pPr>
        <w:numPr>
          <w:ilvl w:val="0"/>
          <w:numId w:val="28"/>
        </w:numPr>
        <w:ind w:left="0" w:right="11" w:hanging="90"/>
      </w:pPr>
      <w:proofErr w:type="spellStart"/>
      <w:r>
        <w:t>Giao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HS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SGK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</w:p>
    <w:p w14:paraId="0D0B93E8" w14:textId="77777777" w:rsidR="00CF29F5" w:rsidRDefault="00CF29F5" w:rsidP="00CF29F5">
      <w:pPr>
        <w:spacing w:after="3" w:line="259" w:lineRule="auto"/>
        <w:ind w:left="0" w:right="0" w:hanging="90"/>
        <w:jc w:val="left"/>
      </w:pPr>
      <w:r>
        <w:rPr>
          <w:i/>
        </w:rPr>
        <w:t xml:space="preserve">* </w:t>
      </w:r>
      <w:proofErr w:type="spellStart"/>
      <w:r>
        <w:rPr>
          <w:i/>
          <w:u w:val="single" w:color="000000"/>
        </w:rPr>
        <w:t>Thực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hiện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nhiệm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vụ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học</w:t>
      </w:r>
      <w:proofErr w:type="spellEnd"/>
      <w:r>
        <w:rPr>
          <w:i/>
          <w:u w:val="single" w:color="000000"/>
        </w:rPr>
        <w:t xml:space="preserve"> </w:t>
      </w:r>
      <w:proofErr w:type="spellStart"/>
      <w:r>
        <w:rPr>
          <w:i/>
          <w:u w:val="single" w:color="000000"/>
        </w:rPr>
        <w:t>tập</w:t>
      </w:r>
      <w:proofErr w:type="spellEnd"/>
      <w:r>
        <w:rPr>
          <w:i/>
        </w:rPr>
        <w:t xml:space="preserve">  </w:t>
      </w:r>
    </w:p>
    <w:p w14:paraId="1035DF0F" w14:textId="77777777" w:rsidR="00CF29F5" w:rsidRDefault="00CF29F5" w:rsidP="00CF29F5">
      <w:pPr>
        <w:numPr>
          <w:ilvl w:val="0"/>
          <w:numId w:val="29"/>
        </w:numPr>
        <w:ind w:left="0" w:right="11" w:hanging="90"/>
      </w:pPr>
      <w:r>
        <w:t xml:space="preserve">HS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thả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,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GV. </w:t>
      </w:r>
    </w:p>
    <w:p w14:paraId="7DBB09A1" w14:textId="77777777" w:rsidR="00CF29F5" w:rsidRDefault="00CF29F5" w:rsidP="00CF29F5">
      <w:pPr>
        <w:numPr>
          <w:ilvl w:val="0"/>
          <w:numId w:val="29"/>
        </w:numPr>
        <w:ind w:left="0" w:right="11" w:hanging="90"/>
      </w:pPr>
      <w:r>
        <w:t xml:space="preserve">HS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GV: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ở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. </w:t>
      </w:r>
    </w:p>
    <w:p w14:paraId="0B6D54C3" w14:textId="77777777" w:rsidR="00CF29F5" w:rsidRDefault="00CF29F5" w:rsidP="00CF29F5">
      <w:pPr>
        <w:spacing w:after="4" w:line="259" w:lineRule="auto"/>
        <w:ind w:left="0" w:right="0" w:hanging="90"/>
        <w:jc w:val="left"/>
      </w:pPr>
      <w:r>
        <w:rPr>
          <w:b/>
        </w:rPr>
        <w:t xml:space="preserve">IV. </w:t>
      </w:r>
      <w:proofErr w:type="spellStart"/>
      <w:r>
        <w:rPr>
          <w:b/>
        </w:rPr>
        <w:t>Hồ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</w:t>
      </w:r>
    </w:p>
    <w:p w14:paraId="7C596646" w14:textId="77777777" w:rsidR="00CF29F5" w:rsidRDefault="00CF29F5" w:rsidP="00CF29F5">
      <w:pPr>
        <w:spacing w:after="4" w:line="259" w:lineRule="auto"/>
        <w:ind w:left="0" w:right="0" w:hanging="9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</w:t>
      </w:r>
      <w:proofErr w:type="spellStart"/>
      <w:r>
        <w:rPr>
          <w:b/>
        </w:rPr>
        <w:t>dạy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</w:p>
    <w:p w14:paraId="0CB5766E" w14:textId="77777777" w:rsidR="00CF29F5" w:rsidRDefault="00CF29F5" w:rsidP="00CF29F5">
      <w:pPr>
        <w:numPr>
          <w:ilvl w:val="0"/>
          <w:numId w:val="30"/>
        </w:numPr>
        <w:ind w:left="0" w:right="11" w:hanging="90"/>
      </w:pP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: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</w:t>
      </w:r>
    </w:p>
    <w:p w14:paraId="288D1C20" w14:textId="77777777" w:rsidR="00CF29F5" w:rsidRDefault="00CF29F5" w:rsidP="00CF29F5">
      <w:pPr>
        <w:numPr>
          <w:ilvl w:val="0"/>
          <w:numId w:val="30"/>
        </w:numPr>
        <w:ind w:left="0" w:right="11" w:hanging="90"/>
      </w:pPr>
      <w:proofErr w:type="spellStart"/>
      <w:r>
        <w:t>Bài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ngư</w:t>
      </w:r>
      <w:proofErr w:type="spellEnd"/>
      <w:r>
        <w:t xml:space="preserve">̃ </w:t>
      </w:r>
      <w:proofErr w:type="spellStart"/>
      <w:r>
        <w:t>liệu</w:t>
      </w:r>
      <w:proofErr w:type="spellEnd"/>
      <w:r>
        <w:t xml:space="preserve"> SGK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GV,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CSVC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. </w:t>
      </w:r>
    </w:p>
    <w:p w14:paraId="487CBA03" w14:textId="77777777" w:rsidR="00CF29F5" w:rsidRDefault="00CF29F5" w:rsidP="00CF29F5">
      <w:pPr>
        <w:numPr>
          <w:ilvl w:val="0"/>
          <w:numId w:val="30"/>
        </w:numPr>
        <w:ind w:left="0" w:right="11" w:firstLine="0"/>
      </w:pP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TC: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,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. </w:t>
      </w:r>
    </w:p>
    <w:p w14:paraId="73F8DC61" w14:textId="77777777" w:rsidR="00CF29F5" w:rsidRDefault="00CF29F5" w:rsidP="00CF29F5">
      <w:pPr>
        <w:spacing w:after="4" w:line="259" w:lineRule="auto"/>
        <w:ind w:left="0" w:right="0" w:firstLine="0"/>
        <w:jc w:val="left"/>
      </w:pPr>
      <w:r>
        <w:rPr>
          <w:b/>
        </w:rPr>
        <w:t xml:space="preserve">2.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khác</w:t>
      </w:r>
      <w:proofErr w:type="spellEnd"/>
      <w:r>
        <w:rPr>
          <w:b/>
        </w:rPr>
        <w:t xml:space="preserve"> </w:t>
      </w:r>
    </w:p>
    <w:p w14:paraId="2D2B6688" w14:textId="77777777" w:rsidR="00CF29F5" w:rsidRDefault="00CF29F5" w:rsidP="00CF29F5">
      <w:pPr>
        <w:numPr>
          <w:ilvl w:val="0"/>
          <w:numId w:val="31"/>
        </w:numPr>
        <w:ind w:left="0" w:right="11" w:firstLine="0"/>
      </w:pPr>
      <w:proofErr w:type="spellStart"/>
      <w:r>
        <w:t>Bộ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</w:t>
      </w:r>
    </w:p>
    <w:p w14:paraId="75093B75" w14:textId="77777777" w:rsidR="00CF29F5" w:rsidRDefault="00CF29F5" w:rsidP="00CF29F5">
      <w:pPr>
        <w:numPr>
          <w:ilvl w:val="0"/>
          <w:numId w:val="31"/>
        </w:numPr>
        <w:pBdr>
          <w:bottom w:val="single" w:sz="6" w:space="1" w:color="auto"/>
        </w:pBdr>
        <w:ind w:left="0" w:right="11" w:firstLine="0"/>
      </w:pPr>
      <w:proofErr w:type="spellStart"/>
      <w:r>
        <w:t>Phiếu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HS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)./. </w:t>
      </w:r>
    </w:p>
    <w:p w14:paraId="28A84E14" w14:textId="77777777" w:rsidR="00CF29F5" w:rsidRDefault="00CF29F5" w:rsidP="00CF29F5">
      <w:pPr>
        <w:spacing w:line="259" w:lineRule="auto"/>
        <w:ind w:firstLine="0"/>
        <w:jc w:val="left"/>
        <w:rPr>
          <w:i/>
          <w:iCs/>
          <w:sz w:val="20"/>
          <w:szCs w:val="20"/>
        </w:rPr>
      </w:pPr>
    </w:p>
    <w:p w14:paraId="52DF16B5" w14:textId="2199E9BA" w:rsidR="00CF29F5" w:rsidRPr="0091772B" w:rsidRDefault="00CF29F5" w:rsidP="00CF29F5">
      <w:pPr>
        <w:spacing w:line="259" w:lineRule="auto"/>
        <w:ind w:left="0" w:firstLine="0"/>
        <w:jc w:val="left"/>
        <w:rPr>
          <w:bCs/>
          <w:i/>
          <w:iCs/>
          <w:sz w:val="20"/>
          <w:szCs w:val="20"/>
          <w:lang w:val="vi-VN"/>
        </w:rPr>
      </w:pPr>
      <w:proofErr w:type="spellStart"/>
      <w:r w:rsidRPr="0091772B">
        <w:rPr>
          <w:i/>
          <w:iCs/>
          <w:sz w:val="20"/>
          <w:szCs w:val="20"/>
        </w:rPr>
        <w:t>Ghi</w:t>
      </w:r>
      <w:proofErr w:type="spellEnd"/>
      <w:r w:rsidRPr="0091772B">
        <w:rPr>
          <w:i/>
          <w:iCs/>
          <w:sz w:val="20"/>
          <w:szCs w:val="20"/>
          <w:lang w:val="vi-VN"/>
        </w:rPr>
        <w:t xml:space="preserve"> </w:t>
      </w:r>
      <w:proofErr w:type="gramStart"/>
      <w:r w:rsidRPr="0091772B">
        <w:rPr>
          <w:i/>
          <w:iCs/>
          <w:sz w:val="20"/>
          <w:szCs w:val="20"/>
          <w:lang w:val="vi-VN"/>
        </w:rPr>
        <w:t>chú :</w:t>
      </w:r>
      <w:proofErr w:type="gramEnd"/>
      <w:r w:rsidRPr="0091772B">
        <w:rPr>
          <w:i/>
          <w:iCs/>
          <w:sz w:val="20"/>
          <w:szCs w:val="20"/>
          <w:lang w:val="vi-VN"/>
        </w:rPr>
        <w:t xml:space="preserve"> các từ viết tắt và ký hiệu trong kế hoạch bày dạy</w:t>
      </w:r>
    </w:p>
    <w:p w14:paraId="537701B5" w14:textId="77777777" w:rsidR="00CF29F5" w:rsidRPr="0091772B" w:rsidRDefault="00CF29F5" w:rsidP="00CF29F5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lastRenderedPageBreak/>
        <w:t>GV : giáo viên</w:t>
      </w:r>
    </w:p>
    <w:p w14:paraId="1789626F" w14:textId="77777777" w:rsidR="00CF29F5" w:rsidRPr="0091772B" w:rsidRDefault="00CF29F5" w:rsidP="00CF29F5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HS</w:t>
      </w:r>
      <w:r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 xml:space="preserve"> :</w:t>
      </w: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 xml:space="preserve"> học sinh</w:t>
      </w:r>
    </w:p>
    <w:p w14:paraId="0C920276" w14:textId="77777777" w:rsidR="00CF29F5" w:rsidRPr="0091772B" w:rsidRDefault="00CF29F5" w:rsidP="00CF29F5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CSVC : cơ sở vật chất</w:t>
      </w:r>
    </w:p>
    <w:p w14:paraId="58751CF1" w14:textId="77777777" w:rsidR="00CF29F5" w:rsidRPr="0091772B" w:rsidRDefault="00CF29F5" w:rsidP="00CF29F5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SGK : sách giáo khoa</w:t>
      </w:r>
    </w:p>
    <w:p w14:paraId="1FE42C9C" w14:textId="77777777" w:rsidR="00CF29F5" w:rsidRPr="0091772B" w:rsidRDefault="00CF29F5" w:rsidP="00CF29F5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TC : trò chơi</w:t>
      </w:r>
    </w:p>
    <w:p w14:paraId="0F901519" w14:textId="77777777" w:rsidR="00CF29F5" w:rsidRPr="0091772B" w:rsidRDefault="00CF29F5" w:rsidP="00CF29F5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PP: phương pháp</w:t>
      </w:r>
    </w:p>
    <w:p w14:paraId="25860AF1" w14:textId="77777777" w:rsidR="00CF29F5" w:rsidRPr="0091772B" w:rsidRDefault="00CF29F5" w:rsidP="00CF29F5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HTTC : hình thành tố chất</w:t>
      </w:r>
    </w:p>
    <w:p w14:paraId="225E957F" w14:textId="77777777" w:rsidR="00CF29F5" w:rsidRPr="0091772B" w:rsidRDefault="00CF29F5" w:rsidP="00CF29F5">
      <w:pPr>
        <w:pStyle w:val="ListParagraph"/>
        <w:numPr>
          <w:ilvl w:val="0"/>
          <w:numId w:val="31"/>
        </w:numPr>
        <w:spacing w:before="0" w:line="259" w:lineRule="auto"/>
        <w:ind w:left="0" w:firstLine="0"/>
        <w:jc w:val="left"/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</w:pPr>
      <w:r w:rsidRPr="0091772B">
        <w:rPr>
          <w:rFonts w:eastAsia="Times New Roman"/>
          <w:bCs w:val="0"/>
          <w:i/>
          <w:iCs/>
          <w:color w:val="000000"/>
          <w:sz w:val="20"/>
          <w:szCs w:val="20"/>
          <w:lang w:val="vi-VN"/>
        </w:rPr>
        <w:t>Hình ảnh : mô phỏng đội hình tập luyện</w:t>
      </w:r>
    </w:p>
    <w:p w14:paraId="67D78A3C" w14:textId="77777777" w:rsidR="00CF29F5" w:rsidRPr="00CF29F5" w:rsidRDefault="00CF29F5" w:rsidP="00CF29F5">
      <w:pPr>
        <w:spacing w:after="2" w:line="259" w:lineRule="auto"/>
        <w:ind w:left="0" w:right="0" w:firstLine="0"/>
        <w:jc w:val="left"/>
        <w:rPr>
          <w:lang w:val="vi-VN"/>
        </w:rPr>
      </w:pPr>
    </w:p>
    <w:p w14:paraId="3397769C" w14:textId="77777777" w:rsidR="00CF29F5" w:rsidRDefault="00CF29F5" w:rsidP="00CF29F5">
      <w:pPr>
        <w:spacing w:after="0" w:line="259" w:lineRule="auto"/>
        <w:ind w:left="586" w:right="0" w:firstLine="0"/>
        <w:jc w:val="center"/>
      </w:pPr>
      <w:r>
        <w:t xml:space="preserve"> </w:t>
      </w:r>
    </w:p>
    <w:p w14:paraId="4BD2580F" w14:textId="77777777" w:rsidR="0017734C" w:rsidRDefault="0017734C" w:rsidP="00CF29F5">
      <w:pPr>
        <w:ind w:firstLine="0"/>
      </w:pPr>
    </w:p>
    <w:sectPr w:rsidR="0017734C" w:rsidSect="009E7FB5">
      <w:type w:val="continuous"/>
      <w:pgSz w:w="11906" w:h="16838" w:code="9"/>
      <w:pgMar w:top="1440" w:right="1440" w:bottom="1440" w:left="21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0218"/>
    <w:multiLevelType w:val="hybridMultilevel"/>
    <w:tmpl w:val="F508FA36"/>
    <w:lvl w:ilvl="0" w:tplc="82600FC6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A99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64F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CED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669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0646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648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A7A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0B7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C0894"/>
    <w:multiLevelType w:val="hybridMultilevel"/>
    <w:tmpl w:val="9A02D7FA"/>
    <w:lvl w:ilvl="0" w:tplc="3918A724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458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6D0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AF2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6D5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6C0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25B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0D8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E2C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41856"/>
    <w:multiLevelType w:val="hybridMultilevel"/>
    <w:tmpl w:val="8A8ED3C0"/>
    <w:lvl w:ilvl="0" w:tplc="FAF64CE0">
      <w:start w:val="1"/>
      <w:numFmt w:val="bullet"/>
      <w:lvlText w:val="*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A8D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6BE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8C1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ECC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AD3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32F3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801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41F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4E078C"/>
    <w:multiLevelType w:val="hybridMultilevel"/>
    <w:tmpl w:val="8548B122"/>
    <w:lvl w:ilvl="0" w:tplc="F0B847FA">
      <w:start w:val="1"/>
      <w:numFmt w:val="bullet"/>
      <w:lvlText w:val="-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691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AFA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E68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EE1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00F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4A31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69B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C49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A540D9"/>
    <w:multiLevelType w:val="hybridMultilevel"/>
    <w:tmpl w:val="F3522956"/>
    <w:lvl w:ilvl="0" w:tplc="3286952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054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86D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6E5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85E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AA9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A22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2E9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CF1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DF5086"/>
    <w:multiLevelType w:val="hybridMultilevel"/>
    <w:tmpl w:val="BBB0FE2C"/>
    <w:lvl w:ilvl="0" w:tplc="95BA97A4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01A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641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6D2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C06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6A8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817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00A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B04A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500006"/>
    <w:multiLevelType w:val="hybridMultilevel"/>
    <w:tmpl w:val="0ADC09B2"/>
    <w:lvl w:ilvl="0" w:tplc="4DC63BFA">
      <w:start w:val="2"/>
      <w:numFmt w:val="decimal"/>
      <w:lvlText w:val="%1."/>
      <w:lvlJc w:val="left"/>
      <w:pPr>
        <w:ind w:left="1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216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EDF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5EED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8C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223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0C6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F263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CA9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A02432"/>
    <w:multiLevelType w:val="hybridMultilevel"/>
    <w:tmpl w:val="7E805A84"/>
    <w:lvl w:ilvl="0" w:tplc="E8CA1498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C64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007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A06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E88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E6B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E33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88C7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A24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1A3E85"/>
    <w:multiLevelType w:val="hybridMultilevel"/>
    <w:tmpl w:val="6A48C852"/>
    <w:lvl w:ilvl="0" w:tplc="8A9E721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472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42E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2FB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03B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E2C3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CAB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54B4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43F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1579F0"/>
    <w:multiLevelType w:val="hybridMultilevel"/>
    <w:tmpl w:val="7EB215B4"/>
    <w:lvl w:ilvl="0" w:tplc="1A962F6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E97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011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840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E26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E7B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ADD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233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FC5C24"/>
    <w:multiLevelType w:val="hybridMultilevel"/>
    <w:tmpl w:val="18C6AC7C"/>
    <w:lvl w:ilvl="0" w:tplc="84C64364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C78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C3B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E95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4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419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6DE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ADE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E1E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F21E90"/>
    <w:multiLevelType w:val="hybridMultilevel"/>
    <w:tmpl w:val="81B6CC2A"/>
    <w:lvl w:ilvl="0" w:tplc="FBEC2122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034BE">
      <w:start w:val="1"/>
      <w:numFmt w:val="bullet"/>
      <w:lvlText w:val="o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A53A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69F32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22C450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E7B40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EF844">
      <w:start w:val="1"/>
      <w:numFmt w:val="bullet"/>
      <w:lvlText w:val="•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C200C">
      <w:start w:val="1"/>
      <w:numFmt w:val="bullet"/>
      <w:lvlText w:val="o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6988A">
      <w:start w:val="1"/>
      <w:numFmt w:val="bullet"/>
      <w:lvlText w:val="▪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0E6D70"/>
    <w:multiLevelType w:val="hybridMultilevel"/>
    <w:tmpl w:val="76868014"/>
    <w:lvl w:ilvl="0" w:tplc="E4CCEAC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C35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C03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E73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1F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E0C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0D4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876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86C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0C5AF0"/>
    <w:multiLevelType w:val="hybridMultilevel"/>
    <w:tmpl w:val="F06AA204"/>
    <w:lvl w:ilvl="0" w:tplc="0660CF5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67B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205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1CE9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0250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A53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6EA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C93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E1F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EE56A8"/>
    <w:multiLevelType w:val="hybridMultilevel"/>
    <w:tmpl w:val="5DAE712E"/>
    <w:lvl w:ilvl="0" w:tplc="5D060DEA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4C206">
      <w:start w:val="1"/>
      <w:numFmt w:val="bullet"/>
      <w:lvlText w:val="o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266DC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CD3BC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62A78C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2B6BA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2FF8">
      <w:start w:val="1"/>
      <w:numFmt w:val="bullet"/>
      <w:lvlText w:val="•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21CB0">
      <w:start w:val="1"/>
      <w:numFmt w:val="bullet"/>
      <w:lvlText w:val="o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E0FBBE">
      <w:start w:val="1"/>
      <w:numFmt w:val="bullet"/>
      <w:lvlText w:val="▪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276069"/>
    <w:multiLevelType w:val="hybridMultilevel"/>
    <w:tmpl w:val="E9888E72"/>
    <w:lvl w:ilvl="0" w:tplc="2EB8D634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653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8A4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D249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CE7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893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426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847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ED2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99527A"/>
    <w:multiLevelType w:val="hybridMultilevel"/>
    <w:tmpl w:val="A9B29512"/>
    <w:lvl w:ilvl="0" w:tplc="36EA14BA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8CA24">
      <w:start w:val="1"/>
      <w:numFmt w:val="bullet"/>
      <w:lvlText w:val="o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E8EBC8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CA6AE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A0D04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5CF044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23E1C">
      <w:start w:val="1"/>
      <w:numFmt w:val="bullet"/>
      <w:lvlText w:val="•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268EA">
      <w:start w:val="1"/>
      <w:numFmt w:val="bullet"/>
      <w:lvlText w:val="o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02292">
      <w:start w:val="1"/>
      <w:numFmt w:val="bullet"/>
      <w:lvlText w:val="▪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BE5C75"/>
    <w:multiLevelType w:val="hybridMultilevel"/>
    <w:tmpl w:val="642C6566"/>
    <w:lvl w:ilvl="0" w:tplc="5A5A80A4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0CA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276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A0B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02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4F4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40C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62D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E68F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5746DD"/>
    <w:multiLevelType w:val="hybridMultilevel"/>
    <w:tmpl w:val="8C52D122"/>
    <w:lvl w:ilvl="0" w:tplc="B9C074B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EBF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6A1F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AD1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6251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A34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5C58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0D7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C47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5179F6"/>
    <w:multiLevelType w:val="hybridMultilevel"/>
    <w:tmpl w:val="39FA8034"/>
    <w:lvl w:ilvl="0" w:tplc="B1C0C060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8E0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0D0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080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E95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FA4E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E07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CE5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EF8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047333"/>
    <w:multiLevelType w:val="hybridMultilevel"/>
    <w:tmpl w:val="912A6D10"/>
    <w:lvl w:ilvl="0" w:tplc="9962DBB0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882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0F8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CAC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E24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AAD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3C96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62D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C3B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960E68"/>
    <w:multiLevelType w:val="hybridMultilevel"/>
    <w:tmpl w:val="A69EAEC2"/>
    <w:lvl w:ilvl="0" w:tplc="E5740F7E">
      <w:start w:val="3"/>
      <w:numFmt w:val="decimal"/>
      <w:lvlText w:val="%1."/>
      <w:lvlJc w:val="left"/>
      <w:pPr>
        <w:ind w:left="1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2463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6BF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645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C85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A88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8C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07B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862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873412"/>
    <w:multiLevelType w:val="hybridMultilevel"/>
    <w:tmpl w:val="A37A29B8"/>
    <w:lvl w:ilvl="0" w:tplc="CEF2AC64">
      <w:start w:val="3"/>
      <w:numFmt w:val="decimal"/>
      <w:lvlText w:val="%1."/>
      <w:lvlJc w:val="left"/>
      <w:pPr>
        <w:ind w:left="1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6B1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8FE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C40B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C03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BCC2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86E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6A3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C2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B05346"/>
    <w:multiLevelType w:val="hybridMultilevel"/>
    <w:tmpl w:val="E9D4232E"/>
    <w:lvl w:ilvl="0" w:tplc="206AD8FE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A6E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85D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AC8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2B0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C48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1EF1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22F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A42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605AE8"/>
    <w:multiLevelType w:val="hybridMultilevel"/>
    <w:tmpl w:val="A2B2FC50"/>
    <w:lvl w:ilvl="0" w:tplc="2496E7E8">
      <w:start w:val="1"/>
      <w:numFmt w:val="bullet"/>
      <w:lvlText w:val="-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E6550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86B174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439EA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817F2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AE0BA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AD682">
      <w:start w:val="1"/>
      <w:numFmt w:val="bullet"/>
      <w:lvlText w:val="•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AF61A">
      <w:start w:val="1"/>
      <w:numFmt w:val="bullet"/>
      <w:lvlText w:val="o"/>
      <w:lvlJc w:val="left"/>
      <w:pPr>
        <w:ind w:left="7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0D456">
      <w:start w:val="1"/>
      <w:numFmt w:val="bullet"/>
      <w:lvlText w:val="▪"/>
      <w:lvlJc w:val="left"/>
      <w:pPr>
        <w:ind w:left="8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B30532"/>
    <w:multiLevelType w:val="hybridMultilevel"/>
    <w:tmpl w:val="E32CC15A"/>
    <w:lvl w:ilvl="0" w:tplc="1218AA8E">
      <w:start w:val="3"/>
      <w:numFmt w:val="decimal"/>
      <w:lvlText w:val="%1."/>
      <w:lvlJc w:val="left"/>
      <w:pPr>
        <w:ind w:left="1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02828">
      <w:start w:val="1"/>
      <w:numFmt w:val="lowerLetter"/>
      <w:lvlText w:val="%2"/>
      <w:lvlJc w:val="left"/>
      <w:pPr>
        <w:ind w:left="2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4FF28">
      <w:start w:val="1"/>
      <w:numFmt w:val="lowerRoman"/>
      <w:lvlText w:val="%3"/>
      <w:lvlJc w:val="left"/>
      <w:pPr>
        <w:ind w:left="2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ED13E">
      <w:start w:val="1"/>
      <w:numFmt w:val="decimal"/>
      <w:lvlText w:val="%4"/>
      <w:lvlJc w:val="left"/>
      <w:pPr>
        <w:ind w:left="3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2A804">
      <w:start w:val="1"/>
      <w:numFmt w:val="lowerLetter"/>
      <w:lvlText w:val="%5"/>
      <w:lvlJc w:val="left"/>
      <w:pPr>
        <w:ind w:left="4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09216">
      <w:start w:val="1"/>
      <w:numFmt w:val="lowerRoman"/>
      <w:lvlText w:val="%6"/>
      <w:lvlJc w:val="left"/>
      <w:pPr>
        <w:ind w:left="4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27C12">
      <w:start w:val="1"/>
      <w:numFmt w:val="decimal"/>
      <w:lvlText w:val="%7"/>
      <w:lvlJc w:val="left"/>
      <w:pPr>
        <w:ind w:left="5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EBB52">
      <w:start w:val="1"/>
      <w:numFmt w:val="lowerLetter"/>
      <w:lvlText w:val="%8"/>
      <w:lvlJc w:val="left"/>
      <w:pPr>
        <w:ind w:left="6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0910A">
      <w:start w:val="1"/>
      <w:numFmt w:val="lowerRoman"/>
      <w:lvlText w:val="%9"/>
      <w:lvlJc w:val="left"/>
      <w:pPr>
        <w:ind w:left="7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715ABB"/>
    <w:multiLevelType w:val="hybridMultilevel"/>
    <w:tmpl w:val="1C5C54C6"/>
    <w:lvl w:ilvl="0" w:tplc="88B280AC">
      <w:start w:val="1"/>
      <w:numFmt w:val="bullet"/>
      <w:lvlText w:val="-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A79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E4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085F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8A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051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C98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10E9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E4A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CC4DFE"/>
    <w:multiLevelType w:val="hybridMultilevel"/>
    <w:tmpl w:val="9BE08450"/>
    <w:lvl w:ilvl="0" w:tplc="56429DE8">
      <w:start w:val="1"/>
      <w:numFmt w:val="bullet"/>
      <w:lvlText w:val="-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80573A">
      <w:start w:val="1"/>
      <w:numFmt w:val="bullet"/>
      <w:lvlText w:val="o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3EA716">
      <w:start w:val="1"/>
      <w:numFmt w:val="bullet"/>
      <w:lvlText w:val="▪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BC4E04">
      <w:start w:val="1"/>
      <w:numFmt w:val="bullet"/>
      <w:lvlText w:val="•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1604C4">
      <w:start w:val="1"/>
      <w:numFmt w:val="bullet"/>
      <w:lvlText w:val="o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A65EB4">
      <w:start w:val="1"/>
      <w:numFmt w:val="bullet"/>
      <w:lvlText w:val="▪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16548E">
      <w:start w:val="1"/>
      <w:numFmt w:val="bullet"/>
      <w:lvlText w:val="•"/>
      <w:lvlJc w:val="left"/>
      <w:pPr>
        <w:ind w:left="7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10CB70">
      <w:start w:val="1"/>
      <w:numFmt w:val="bullet"/>
      <w:lvlText w:val="o"/>
      <w:lvlJc w:val="left"/>
      <w:pPr>
        <w:ind w:left="8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CA0B0C">
      <w:start w:val="1"/>
      <w:numFmt w:val="bullet"/>
      <w:lvlText w:val="▪"/>
      <w:lvlJc w:val="left"/>
      <w:pPr>
        <w:ind w:left="9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022CE5"/>
    <w:multiLevelType w:val="hybridMultilevel"/>
    <w:tmpl w:val="0AD04070"/>
    <w:lvl w:ilvl="0" w:tplc="759C76AC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6AD1C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00422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2DD36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AFB26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2158E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8563C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48D6E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27E1A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235CC1"/>
    <w:multiLevelType w:val="hybridMultilevel"/>
    <w:tmpl w:val="24D2F2E6"/>
    <w:lvl w:ilvl="0" w:tplc="FA3C6ACE">
      <w:start w:val="2"/>
      <w:numFmt w:val="decimal"/>
      <w:lvlText w:val="%1."/>
      <w:lvlJc w:val="left"/>
      <w:pPr>
        <w:ind w:left="1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620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2D1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C3F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0EF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A34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6E6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CEA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CCD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67407BF"/>
    <w:multiLevelType w:val="hybridMultilevel"/>
    <w:tmpl w:val="B112731C"/>
    <w:lvl w:ilvl="0" w:tplc="82CEC048">
      <w:start w:val="1"/>
      <w:numFmt w:val="bullet"/>
      <w:lvlText w:val="-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C76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E6C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A2B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668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A63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8BE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BEEF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3653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1"/>
  </w:num>
  <w:num w:numId="3">
    <w:abstractNumId w:val="14"/>
  </w:num>
  <w:num w:numId="4">
    <w:abstractNumId w:val="16"/>
  </w:num>
  <w:num w:numId="5">
    <w:abstractNumId w:val="25"/>
  </w:num>
  <w:num w:numId="6">
    <w:abstractNumId w:val="24"/>
  </w:num>
  <w:num w:numId="7">
    <w:abstractNumId w:val="20"/>
  </w:num>
  <w:num w:numId="8">
    <w:abstractNumId w:val="18"/>
  </w:num>
  <w:num w:numId="9">
    <w:abstractNumId w:val="10"/>
  </w:num>
  <w:num w:numId="10">
    <w:abstractNumId w:val="21"/>
  </w:num>
  <w:num w:numId="11">
    <w:abstractNumId w:val="26"/>
  </w:num>
  <w:num w:numId="12">
    <w:abstractNumId w:val="15"/>
  </w:num>
  <w:num w:numId="13">
    <w:abstractNumId w:val="9"/>
  </w:num>
  <w:num w:numId="14">
    <w:abstractNumId w:val="0"/>
  </w:num>
  <w:num w:numId="15">
    <w:abstractNumId w:val="13"/>
  </w:num>
  <w:num w:numId="16">
    <w:abstractNumId w:val="6"/>
  </w:num>
  <w:num w:numId="17">
    <w:abstractNumId w:val="23"/>
  </w:num>
  <w:num w:numId="18">
    <w:abstractNumId w:val="1"/>
  </w:num>
  <w:num w:numId="19">
    <w:abstractNumId w:val="30"/>
  </w:num>
  <w:num w:numId="20">
    <w:abstractNumId w:val="5"/>
  </w:num>
  <w:num w:numId="21">
    <w:abstractNumId w:val="29"/>
  </w:num>
  <w:num w:numId="22">
    <w:abstractNumId w:val="19"/>
  </w:num>
  <w:num w:numId="23">
    <w:abstractNumId w:val="8"/>
  </w:num>
  <w:num w:numId="24">
    <w:abstractNumId w:val="4"/>
  </w:num>
  <w:num w:numId="25">
    <w:abstractNumId w:val="2"/>
  </w:num>
  <w:num w:numId="26">
    <w:abstractNumId w:val="17"/>
  </w:num>
  <w:num w:numId="27">
    <w:abstractNumId w:val="22"/>
  </w:num>
  <w:num w:numId="28">
    <w:abstractNumId w:val="3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F5"/>
    <w:rsid w:val="0017734C"/>
    <w:rsid w:val="00290082"/>
    <w:rsid w:val="005A382C"/>
    <w:rsid w:val="00631CF6"/>
    <w:rsid w:val="009E7FB5"/>
    <w:rsid w:val="00A6415E"/>
    <w:rsid w:val="00CF29F5"/>
    <w:rsid w:val="00D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C1AC9"/>
  <w15:chartTrackingRefBased/>
  <w15:docId w15:val="{7A7BF8A4-8B01-40C4-862E-37AF1B61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8"/>
        <w:szCs w:val="26"/>
        <w:lang w:val="en-US" w:eastAsia="en-US" w:bidi="ar-SA"/>
      </w:rPr>
    </w:rPrDefault>
    <w:pPrDefault>
      <w:pPr>
        <w:spacing w:before="12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9F5"/>
    <w:pPr>
      <w:spacing w:before="0" w:after="5" w:line="253" w:lineRule="auto"/>
      <w:ind w:left="1047" w:right="3432" w:hanging="10"/>
    </w:pPr>
    <w:rPr>
      <w:rFonts w:eastAsia="Times New Roman"/>
      <w:bCs w:val="0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F29F5"/>
    <w:pPr>
      <w:spacing w:before="0"/>
      <w:ind w:firstLine="0"/>
      <w:jc w:val="left"/>
    </w:pPr>
    <w:rPr>
      <w:rFonts w:eastAsia="Calibri"/>
      <w:bCs w:val="0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F29F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9F5"/>
    <w:pPr>
      <w:spacing w:before="120" w:after="0" w:line="240" w:lineRule="auto"/>
      <w:ind w:left="720" w:right="0" w:firstLine="1440"/>
      <w:contextualSpacing/>
    </w:pPr>
    <w:rPr>
      <w:rFonts w:eastAsiaTheme="minorHAnsi"/>
      <w:bCs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1703</Words>
  <Characters>9709</Characters>
  <Application>Microsoft Office Word</Application>
  <DocSecurity>0</DocSecurity>
  <Lines>80</Lines>
  <Paragraphs>22</Paragraphs>
  <ScaleCrop>false</ScaleCrop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2024-12-31T23:41:00Z</dcterms:created>
  <dcterms:modified xsi:type="dcterms:W3CDTF">2024-12-31T23:47:00Z</dcterms:modified>
</cp:coreProperties>
</file>