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D26F2" w14:textId="04BF0EEC" w:rsidR="00950563" w:rsidRPr="005F4647" w:rsidRDefault="00950563" w:rsidP="00950563">
      <w:pPr>
        <w:pStyle w:val="NormalWeb"/>
        <w:spacing w:before="0" w:beforeAutospacing="0" w:after="0" w:afterAutospacing="0" w:line="312" w:lineRule="auto"/>
        <w:ind w:left="-709" w:right="48"/>
        <w:jc w:val="center"/>
        <w:rPr>
          <w:b/>
          <w:bCs/>
          <w:sz w:val="28"/>
          <w:szCs w:val="28"/>
        </w:rPr>
      </w:pPr>
      <w:r w:rsidRPr="005F4647">
        <w:rPr>
          <w:b/>
          <w:bCs/>
          <w:sz w:val="28"/>
          <w:szCs w:val="28"/>
        </w:rPr>
        <w:t>ĐỀ CƯƠNG ÔN TẬP ĐỊA LÍ 9 – HKII</w:t>
      </w:r>
    </w:p>
    <w:p w14:paraId="2B1EAF48" w14:textId="35CBF30E" w:rsidR="00950563" w:rsidRPr="005F4647" w:rsidRDefault="00950563" w:rsidP="00950563">
      <w:pPr>
        <w:pStyle w:val="NormalWeb"/>
        <w:spacing w:before="0" w:beforeAutospacing="0" w:after="0" w:afterAutospacing="0" w:line="312" w:lineRule="auto"/>
        <w:ind w:left="-709" w:right="48"/>
        <w:rPr>
          <w:b/>
          <w:bCs/>
          <w:sz w:val="28"/>
          <w:szCs w:val="28"/>
        </w:rPr>
      </w:pPr>
      <w:r w:rsidRPr="005F4647">
        <w:rPr>
          <w:b/>
          <w:bCs/>
          <w:sz w:val="28"/>
          <w:szCs w:val="28"/>
        </w:rPr>
        <w:t>I/ TRẮC NGHIỆM</w:t>
      </w:r>
    </w:p>
    <w:p w14:paraId="51AF11AD" w14:textId="77777777" w:rsidR="005F4647" w:rsidRPr="005F4647" w:rsidRDefault="005F4647" w:rsidP="005F4647">
      <w:pPr>
        <w:pStyle w:val="NormalWeb"/>
        <w:spacing w:before="0" w:beforeAutospacing="0" w:after="0" w:afterAutospacing="0"/>
        <w:ind w:left="-709" w:right="-1"/>
        <w:jc w:val="both"/>
        <w:rPr>
          <w:color w:val="000000"/>
          <w:sz w:val="28"/>
          <w:szCs w:val="28"/>
        </w:rPr>
      </w:pPr>
      <w:r w:rsidRPr="005F4647">
        <w:rPr>
          <w:sz w:val="28"/>
          <w:szCs w:val="28"/>
        </w:rPr>
        <w:t xml:space="preserve">Câu 1. </w:t>
      </w:r>
      <w:r w:rsidRPr="005F4647">
        <w:rPr>
          <w:color w:val="000000"/>
          <w:sz w:val="28"/>
          <w:szCs w:val="28"/>
        </w:rPr>
        <w:t>Đồng bằng sông Cửu Long được tạo nên bởi phù sa của sông?</w:t>
      </w:r>
    </w:p>
    <w:p w14:paraId="4445F4A9" w14:textId="77777777" w:rsidR="005F4647" w:rsidRPr="005F4647" w:rsidRDefault="005F4647" w:rsidP="005F4647">
      <w:pPr>
        <w:pStyle w:val="NormalWeb"/>
        <w:spacing w:before="0" w:beforeAutospacing="0" w:after="0" w:afterAutospacing="0"/>
        <w:ind w:left="-709" w:right="-1" w:firstLine="675"/>
        <w:jc w:val="both"/>
        <w:rPr>
          <w:color w:val="000000"/>
          <w:sz w:val="28"/>
          <w:szCs w:val="28"/>
        </w:rPr>
      </w:pPr>
      <w:r w:rsidRPr="005F4647">
        <w:rPr>
          <w:color w:val="000000"/>
          <w:sz w:val="28"/>
          <w:szCs w:val="28"/>
        </w:rPr>
        <w:t>A. Đồng Nai.</w:t>
      </w:r>
      <w:r w:rsidRPr="005F4647">
        <w:rPr>
          <w:color w:val="000000"/>
          <w:sz w:val="28"/>
          <w:szCs w:val="28"/>
        </w:rPr>
        <w:tab/>
        <w:t>B. Mê Công.</w:t>
      </w:r>
      <w:r w:rsidRPr="005F4647">
        <w:rPr>
          <w:color w:val="000000"/>
          <w:sz w:val="28"/>
          <w:szCs w:val="28"/>
        </w:rPr>
        <w:tab/>
        <w:t>C. Thái Bình.</w:t>
      </w:r>
      <w:r w:rsidRPr="005F4647">
        <w:rPr>
          <w:color w:val="000000"/>
          <w:sz w:val="28"/>
          <w:szCs w:val="28"/>
        </w:rPr>
        <w:tab/>
        <w:t>D. Sông Hồng.</w:t>
      </w:r>
    </w:p>
    <w:p w14:paraId="4AC7D6EE" w14:textId="77777777" w:rsidR="005F4647" w:rsidRPr="005F4647" w:rsidRDefault="005F4647" w:rsidP="005F4647">
      <w:pPr>
        <w:pStyle w:val="NormalWeb"/>
        <w:spacing w:before="0" w:beforeAutospacing="0" w:after="0" w:afterAutospacing="0"/>
        <w:ind w:left="-709" w:right="-1"/>
        <w:jc w:val="both"/>
        <w:rPr>
          <w:color w:val="000000"/>
          <w:sz w:val="28"/>
          <w:szCs w:val="28"/>
        </w:rPr>
      </w:pPr>
      <w:r w:rsidRPr="005F4647">
        <w:rPr>
          <w:sz w:val="28"/>
          <w:szCs w:val="28"/>
        </w:rPr>
        <w:t xml:space="preserve">Câu 2. </w:t>
      </w:r>
      <w:r w:rsidRPr="005F4647">
        <w:rPr>
          <w:color w:val="000000"/>
          <w:sz w:val="28"/>
          <w:szCs w:val="28"/>
        </w:rPr>
        <w:t>Nhóm đất có diện tích lớn nhất ở Đồng bằng sông Cửu Long là:</w:t>
      </w:r>
    </w:p>
    <w:p w14:paraId="6F8D32A3" w14:textId="77777777" w:rsidR="005F4647" w:rsidRPr="005F4647" w:rsidRDefault="005F4647" w:rsidP="005F4647">
      <w:pPr>
        <w:pStyle w:val="NormalWeb"/>
        <w:spacing w:before="0" w:beforeAutospacing="0" w:after="0" w:afterAutospacing="0"/>
        <w:ind w:left="-709" w:right="-1" w:firstLine="675"/>
        <w:jc w:val="both"/>
        <w:rPr>
          <w:color w:val="000000"/>
          <w:sz w:val="28"/>
          <w:szCs w:val="28"/>
        </w:rPr>
      </w:pPr>
      <w:r w:rsidRPr="005F4647">
        <w:rPr>
          <w:color w:val="000000"/>
          <w:sz w:val="28"/>
          <w:szCs w:val="28"/>
        </w:rPr>
        <w:t>A. Đất phèn</w:t>
      </w:r>
      <w:r w:rsidRPr="005F4647">
        <w:rPr>
          <w:color w:val="000000"/>
          <w:sz w:val="28"/>
          <w:szCs w:val="28"/>
        </w:rPr>
        <w:tab/>
      </w:r>
      <w:r w:rsidRPr="005F4647">
        <w:rPr>
          <w:color w:val="000000"/>
          <w:sz w:val="28"/>
          <w:szCs w:val="28"/>
        </w:rPr>
        <w:tab/>
        <w:t>B. Đất mặn</w:t>
      </w:r>
      <w:r w:rsidRPr="005F4647">
        <w:rPr>
          <w:color w:val="000000"/>
          <w:sz w:val="28"/>
          <w:szCs w:val="28"/>
        </w:rPr>
        <w:tab/>
      </w:r>
      <w:r w:rsidRPr="005F4647">
        <w:rPr>
          <w:color w:val="000000"/>
          <w:sz w:val="28"/>
          <w:szCs w:val="28"/>
        </w:rPr>
        <w:tab/>
        <w:t>C. Đất phù sa ngọt</w:t>
      </w:r>
      <w:r w:rsidRPr="005F4647">
        <w:rPr>
          <w:color w:val="000000"/>
          <w:sz w:val="28"/>
          <w:szCs w:val="28"/>
        </w:rPr>
        <w:tab/>
        <w:t>D. Đất cát ven biển</w:t>
      </w:r>
    </w:p>
    <w:p w14:paraId="16DC90AD" w14:textId="77777777" w:rsidR="005F4647" w:rsidRPr="005F4647" w:rsidRDefault="005F4647" w:rsidP="005F4647">
      <w:pPr>
        <w:pStyle w:val="NormalWeb"/>
        <w:spacing w:before="0" w:beforeAutospacing="0" w:after="0" w:afterAutospacing="0"/>
        <w:ind w:left="-709" w:right="-1"/>
        <w:jc w:val="both"/>
        <w:rPr>
          <w:color w:val="000000"/>
          <w:sz w:val="28"/>
          <w:szCs w:val="28"/>
        </w:rPr>
      </w:pPr>
      <w:r w:rsidRPr="005F4647">
        <w:rPr>
          <w:sz w:val="28"/>
          <w:szCs w:val="28"/>
        </w:rPr>
        <w:t xml:space="preserve">Câu 3. </w:t>
      </w:r>
      <w:r w:rsidRPr="005F4647">
        <w:rPr>
          <w:color w:val="000000"/>
          <w:sz w:val="28"/>
          <w:szCs w:val="28"/>
        </w:rPr>
        <w:t>Ngành công nghiệp chiếm tỉ trọng cao nhất trong cơ cấu giá trị sản xuất công nghiệp của vùng Đồng bằng sông Cửu Long là</w:t>
      </w:r>
    </w:p>
    <w:p w14:paraId="26A70142" w14:textId="77777777" w:rsidR="005F4647" w:rsidRPr="005F4647" w:rsidRDefault="005F4647" w:rsidP="005F4647">
      <w:pPr>
        <w:pStyle w:val="NormalWeb"/>
        <w:spacing w:before="0" w:beforeAutospacing="0" w:after="0" w:afterAutospacing="0"/>
        <w:ind w:left="-709" w:right="-1" w:firstLine="675"/>
        <w:jc w:val="both"/>
        <w:rPr>
          <w:color w:val="000000"/>
          <w:sz w:val="28"/>
          <w:szCs w:val="28"/>
        </w:rPr>
      </w:pPr>
      <w:r w:rsidRPr="005F4647">
        <w:rPr>
          <w:color w:val="000000"/>
          <w:sz w:val="28"/>
          <w:szCs w:val="28"/>
        </w:rPr>
        <w:t>A. cơ khí nông nghiệp.</w:t>
      </w:r>
      <w:r w:rsidRPr="005F4647">
        <w:rPr>
          <w:color w:val="000000"/>
          <w:sz w:val="28"/>
          <w:szCs w:val="28"/>
        </w:rPr>
        <w:tab/>
      </w:r>
      <w:r w:rsidRPr="005F4647">
        <w:rPr>
          <w:color w:val="000000"/>
          <w:sz w:val="28"/>
          <w:szCs w:val="28"/>
        </w:rPr>
        <w:tab/>
      </w:r>
      <w:r w:rsidRPr="005F4647">
        <w:rPr>
          <w:color w:val="000000"/>
          <w:sz w:val="28"/>
          <w:szCs w:val="28"/>
        </w:rPr>
        <w:tab/>
      </w:r>
      <w:r w:rsidRPr="005F4647">
        <w:rPr>
          <w:color w:val="000000"/>
          <w:sz w:val="28"/>
          <w:szCs w:val="28"/>
        </w:rPr>
        <w:tab/>
        <w:t>B. sản xuất hàng tiêu dùng.</w:t>
      </w:r>
    </w:p>
    <w:p w14:paraId="6FE81498" w14:textId="77777777" w:rsidR="005F4647" w:rsidRPr="005F4647" w:rsidRDefault="005F4647" w:rsidP="005F4647">
      <w:pPr>
        <w:pStyle w:val="NormalWeb"/>
        <w:spacing w:before="0" w:beforeAutospacing="0" w:after="0" w:afterAutospacing="0"/>
        <w:ind w:left="-709" w:right="-1" w:firstLine="675"/>
        <w:jc w:val="both"/>
        <w:rPr>
          <w:color w:val="000000"/>
          <w:sz w:val="28"/>
          <w:szCs w:val="28"/>
        </w:rPr>
      </w:pPr>
      <w:r w:rsidRPr="005F4647">
        <w:rPr>
          <w:color w:val="000000"/>
          <w:sz w:val="28"/>
          <w:szCs w:val="28"/>
        </w:rPr>
        <w:t>C. sản xuất vật liệu xây dựng.</w:t>
      </w:r>
      <w:r w:rsidRPr="005F4647">
        <w:rPr>
          <w:color w:val="000000"/>
          <w:sz w:val="28"/>
          <w:szCs w:val="28"/>
        </w:rPr>
        <w:tab/>
      </w:r>
      <w:r w:rsidRPr="005F4647">
        <w:rPr>
          <w:color w:val="000000"/>
          <w:sz w:val="28"/>
          <w:szCs w:val="28"/>
        </w:rPr>
        <w:tab/>
      </w:r>
      <w:r w:rsidRPr="005F4647">
        <w:rPr>
          <w:color w:val="000000"/>
          <w:sz w:val="28"/>
          <w:szCs w:val="28"/>
        </w:rPr>
        <w:tab/>
        <w:t>D. chế biến lương thực, thực phẩm.</w:t>
      </w:r>
    </w:p>
    <w:p w14:paraId="356B0055" w14:textId="77777777" w:rsidR="005F4647" w:rsidRPr="005F4647" w:rsidRDefault="005F4647" w:rsidP="005F4647">
      <w:pPr>
        <w:pStyle w:val="NormalWeb"/>
        <w:spacing w:before="0" w:beforeAutospacing="0" w:after="0" w:afterAutospacing="0"/>
        <w:ind w:left="-709" w:right="-1"/>
        <w:jc w:val="both"/>
        <w:rPr>
          <w:color w:val="000000"/>
          <w:sz w:val="28"/>
          <w:szCs w:val="28"/>
        </w:rPr>
      </w:pPr>
      <w:r w:rsidRPr="005F4647">
        <w:rPr>
          <w:sz w:val="28"/>
          <w:szCs w:val="28"/>
        </w:rPr>
        <w:t xml:space="preserve">Câu 4. </w:t>
      </w:r>
      <w:r w:rsidRPr="005F4647">
        <w:rPr>
          <w:color w:val="000000"/>
          <w:sz w:val="28"/>
          <w:szCs w:val="28"/>
        </w:rPr>
        <w:t>Trung tâm kinh tế lớn nhất của đồng bằng sông Cửu Long là</w:t>
      </w:r>
    </w:p>
    <w:p w14:paraId="64F8931F" w14:textId="77777777" w:rsidR="005F4647" w:rsidRPr="005F4647" w:rsidRDefault="005F4647" w:rsidP="005F4647">
      <w:pPr>
        <w:pStyle w:val="NormalWeb"/>
        <w:spacing w:before="0" w:beforeAutospacing="0" w:after="0" w:afterAutospacing="0"/>
        <w:ind w:left="-709" w:right="-1" w:firstLine="675"/>
        <w:jc w:val="both"/>
        <w:rPr>
          <w:color w:val="000000"/>
          <w:sz w:val="28"/>
          <w:szCs w:val="28"/>
        </w:rPr>
      </w:pPr>
      <w:r w:rsidRPr="005F4647">
        <w:rPr>
          <w:color w:val="000000"/>
          <w:sz w:val="28"/>
          <w:szCs w:val="28"/>
        </w:rPr>
        <w:t>A. Cà Mau.</w:t>
      </w:r>
      <w:r w:rsidRPr="005F4647">
        <w:rPr>
          <w:color w:val="000000"/>
          <w:sz w:val="28"/>
          <w:szCs w:val="28"/>
        </w:rPr>
        <w:tab/>
      </w:r>
      <w:r w:rsidRPr="005F4647">
        <w:rPr>
          <w:color w:val="000000"/>
          <w:sz w:val="28"/>
          <w:szCs w:val="28"/>
        </w:rPr>
        <w:tab/>
        <w:t>B. Cần Thơ.</w:t>
      </w:r>
      <w:r w:rsidRPr="005F4647">
        <w:rPr>
          <w:color w:val="000000"/>
          <w:sz w:val="28"/>
          <w:szCs w:val="28"/>
        </w:rPr>
        <w:tab/>
      </w:r>
      <w:r w:rsidRPr="005F4647">
        <w:rPr>
          <w:color w:val="000000"/>
          <w:sz w:val="28"/>
          <w:szCs w:val="28"/>
        </w:rPr>
        <w:tab/>
        <w:t>C. Long An.</w:t>
      </w:r>
      <w:r w:rsidRPr="005F4647">
        <w:rPr>
          <w:color w:val="000000"/>
          <w:sz w:val="28"/>
          <w:szCs w:val="28"/>
        </w:rPr>
        <w:tab/>
      </w:r>
      <w:r w:rsidRPr="005F4647">
        <w:rPr>
          <w:color w:val="000000"/>
          <w:sz w:val="28"/>
          <w:szCs w:val="28"/>
        </w:rPr>
        <w:tab/>
        <w:t>D. Sóc Trăng.</w:t>
      </w:r>
    </w:p>
    <w:p w14:paraId="2F30E8B9" w14:textId="77777777" w:rsidR="005F4647" w:rsidRPr="005F4647" w:rsidRDefault="005F4647" w:rsidP="005F4647">
      <w:pPr>
        <w:pStyle w:val="NormalWeb"/>
        <w:spacing w:before="0" w:beforeAutospacing="0" w:after="0" w:afterAutospacing="0"/>
        <w:ind w:left="-709" w:right="-1"/>
        <w:jc w:val="both"/>
        <w:rPr>
          <w:sz w:val="28"/>
          <w:szCs w:val="28"/>
        </w:rPr>
      </w:pPr>
      <w:r w:rsidRPr="005F4647">
        <w:rPr>
          <w:sz w:val="28"/>
          <w:szCs w:val="28"/>
        </w:rPr>
        <w:t>Câu 5. Tỉnh nào của Đồng bằng sông Cửu Long nằm trong vùng kinh tế trọng điểm phía nam?</w:t>
      </w:r>
    </w:p>
    <w:p w14:paraId="025CE098" w14:textId="77777777" w:rsidR="005F4647" w:rsidRPr="005F4647" w:rsidRDefault="005F4647" w:rsidP="005F4647">
      <w:pPr>
        <w:pStyle w:val="NormalWeb"/>
        <w:spacing w:before="0" w:beforeAutospacing="0" w:after="0" w:afterAutospacing="0"/>
        <w:ind w:left="-709" w:right="-1"/>
        <w:jc w:val="both"/>
        <w:rPr>
          <w:sz w:val="28"/>
          <w:szCs w:val="28"/>
        </w:rPr>
      </w:pPr>
      <w:r w:rsidRPr="005F4647">
        <w:rPr>
          <w:sz w:val="28"/>
          <w:szCs w:val="28"/>
        </w:rPr>
        <w:tab/>
        <w:t>A. Bình Dương</w:t>
      </w:r>
      <w:r w:rsidRPr="005F4647">
        <w:rPr>
          <w:sz w:val="28"/>
          <w:szCs w:val="28"/>
        </w:rPr>
        <w:tab/>
        <w:t>B. Bình Phước</w:t>
      </w:r>
      <w:r w:rsidRPr="005F4647">
        <w:rPr>
          <w:sz w:val="28"/>
          <w:szCs w:val="28"/>
        </w:rPr>
        <w:tab/>
        <w:t>C. Vũng Tàu</w:t>
      </w:r>
      <w:r w:rsidRPr="005F4647">
        <w:rPr>
          <w:sz w:val="28"/>
          <w:szCs w:val="28"/>
        </w:rPr>
        <w:tab/>
        <w:t>D. Long An</w:t>
      </w:r>
    </w:p>
    <w:p w14:paraId="4020E376" w14:textId="77777777" w:rsidR="005F4647" w:rsidRPr="005F4647" w:rsidRDefault="005F4647" w:rsidP="005F4647">
      <w:pPr>
        <w:pStyle w:val="NormalWeb"/>
        <w:spacing w:before="0" w:beforeAutospacing="0" w:after="0" w:afterAutospacing="0"/>
        <w:ind w:left="-709" w:right="-1"/>
        <w:jc w:val="both"/>
        <w:rPr>
          <w:sz w:val="28"/>
          <w:szCs w:val="28"/>
        </w:rPr>
      </w:pPr>
      <w:r w:rsidRPr="005F4647">
        <w:rPr>
          <w:sz w:val="28"/>
          <w:szCs w:val="28"/>
        </w:rPr>
        <w:t>Câu 6. Cần Thơ nằm trên bờ sông nào?</w:t>
      </w:r>
    </w:p>
    <w:p w14:paraId="48C30135" w14:textId="77777777" w:rsidR="005F4647" w:rsidRPr="005F4647" w:rsidRDefault="005F4647" w:rsidP="005F4647">
      <w:pPr>
        <w:pStyle w:val="NormalWeb"/>
        <w:spacing w:before="0" w:beforeAutospacing="0" w:after="0" w:afterAutospacing="0"/>
        <w:ind w:left="-709" w:right="-1"/>
        <w:jc w:val="both"/>
        <w:rPr>
          <w:sz w:val="28"/>
          <w:szCs w:val="28"/>
        </w:rPr>
      </w:pPr>
      <w:r w:rsidRPr="005F4647">
        <w:rPr>
          <w:sz w:val="28"/>
          <w:szCs w:val="28"/>
        </w:rPr>
        <w:tab/>
        <w:t>A. sông Tiền</w:t>
      </w:r>
      <w:r w:rsidRPr="005F4647">
        <w:rPr>
          <w:sz w:val="28"/>
          <w:szCs w:val="28"/>
        </w:rPr>
        <w:tab/>
        <w:t>B. sông Hậu</w:t>
      </w:r>
      <w:r w:rsidRPr="005F4647">
        <w:rPr>
          <w:sz w:val="28"/>
          <w:szCs w:val="28"/>
        </w:rPr>
        <w:tab/>
      </w:r>
      <w:r w:rsidRPr="005F4647">
        <w:rPr>
          <w:sz w:val="28"/>
          <w:szCs w:val="28"/>
        </w:rPr>
        <w:tab/>
        <w:t>C. sông Đồng Nai</w:t>
      </w:r>
      <w:r w:rsidRPr="005F4647">
        <w:rPr>
          <w:sz w:val="28"/>
          <w:szCs w:val="28"/>
        </w:rPr>
        <w:tab/>
        <w:t>D. sông Thái Bình</w:t>
      </w:r>
    </w:p>
    <w:p w14:paraId="7C1228D7" w14:textId="77777777" w:rsidR="005F4647" w:rsidRPr="005F4647" w:rsidRDefault="005F4647" w:rsidP="005F4647">
      <w:pPr>
        <w:ind w:left="-709" w:right="-1"/>
        <w:rPr>
          <w:sz w:val="28"/>
          <w:szCs w:val="28"/>
        </w:rPr>
      </w:pPr>
      <w:r w:rsidRPr="005F4647">
        <w:rPr>
          <w:sz w:val="28"/>
          <w:szCs w:val="28"/>
        </w:rPr>
        <w:t>Câu 7. Đông Nam Bộ bao gồm bao nhiêu tỉnh, thành phố?</w:t>
      </w:r>
    </w:p>
    <w:p w14:paraId="5FB5B119" w14:textId="77777777" w:rsidR="005F4647" w:rsidRPr="005F4647" w:rsidRDefault="005F4647" w:rsidP="005F4647">
      <w:pPr>
        <w:pStyle w:val="NormalWeb"/>
        <w:spacing w:before="0" w:beforeAutospacing="0" w:after="0" w:afterAutospacing="0"/>
        <w:ind w:left="-709" w:right="-1" w:firstLine="672"/>
        <w:jc w:val="both"/>
        <w:rPr>
          <w:sz w:val="28"/>
          <w:szCs w:val="28"/>
        </w:rPr>
      </w:pPr>
      <w:r w:rsidRPr="005F4647">
        <w:rPr>
          <w:sz w:val="28"/>
          <w:szCs w:val="28"/>
        </w:rPr>
        <w:t>A. 5     </w:t>
      </w:r>
      <w:r w:rsidRPr="005F4647">
        <w:rPr>
          <w:sz w:val="28"/>
          <w:szCs w:val="28"/>
        </w:rPr>
        <w:tab/>
        <w:t> B. 6</w:t>
      </w:r>
      <w:r w:rsidRPr="005F4647">
        <w:rPr>
          <w:sz w:val="28"/>
          <w:szCs w:val="28"/>
        </w:rPr>
        <w:tab/>
      </w:r>
      <w:r w:rsidRPr="005F4647">
        <w:rPr>
          <w:sz w:val="28"/>
          <w:szCs w:val="28"/>
        </w:rPr>
        <w:tab/>
      </w:r>
      <w:r w:rsidRPr="005F4647">
        <w:rPr>
          <w:sz w:val="28"/>
          <w:szCs w:val="28"/>
        </w:rPr>
        <w:tab/>
        <w:t>C. 7      </w:t>
      </w:r>
      <w:r w:rsidRPr="005F4647">
        <w:rPr>
          <w:sz w:val="28"/>
          <w:szCs w:val="28"/>
        </w:rPr>
        <w:tab/>
      </w:r>
      <w:r w:rsidRPr="005F4647">
        <w:rPr>
          <w:sz w:val="28"/>
          <w:szCs w:val="28"/>
        </w:rPr>
        <w:tab/>
        <w:t>D. 8</w:t>
      </w:r>
    </w:p>
    <w:p w14:paraId="5857E2A0" w14:textId="77777777" w:rsidR="005F4647" w:rsidRPr="005F4647" w:rsidRDefault="005F4647" w:rsidP="005F4647">
      <w:pPr>
        <w:pStyle w:val="NormalWeb"/>
        <w:spacing w:before="0" w:beforeAutospacing="0" w:after="0" w:afterAutospacing="0"/>
        <w:ind w:left="-709" w:right="-1"/>
        <w:jc w:val="both"/>
        <w:rPr>
          <w:sz w:val="28"/>
          <w:szCs w:val="28"/>
        </w:rPr>
      </w:pPr>
      <w:r w:rsidRPr="005F4647">
        <w:rPr>
          <w:sz w:val="28"/>
          <w:szCs w:val="28"/>
        </w:rPr>
        <w:t>Câu 8. Đông Nam Bộ tiếp giáp với vùng</w:t>
      </w:r>
    </w:p>
    <w:p w14:paraId="3E9DE619" w14:textId="77777777" w:rsidR="005F4647" w:rsidRPr="005F4647" w:rsidRDefault="005F4647" w:rsidP="005F4647">
      <w:pPr>
        <w:pStyle w:val="NormalWeb"/>
        <w:spacing w:before="0" w:beforeAutospacing="0" w:after="0" w:afterAutospacing="0"/>
        <w:ind w:left="-709" w:right="-1"/>
        <w:jc w:val="both"/>
        <w:rPr>
          <w:sz w:val="28"/>
          <w:szCs w:val="28"/>
        </w:rPr>
      </w:pPr>
      <w:r w:rsidRPr="005F4647">
        <w:rPr>
          <w:sz w:val="28"/>
          <w:szCs w:val="28"/>
        </w:rPr>
        <w:tab/>
        <w:t>A. Vùng Bắc Trung Bộ</w:t>
      </w:r>
      <w:r w:rsidRPr="005F4647">
        <w:rPr>
          <w:sz w:val="28"/>
          <w:szCs w:val="28"/>
        </w:rPr>
        <w:tab/>
      </w:r>
      <w:r w:rsidRPr="005F4647">
        <w:rPr>
          <w:sz w:val="28"/>
          <w:szCs w:val="28"/>
        </w:rPr>
        <w:tab/>
      </w:r>
      <w:r w:rsidRPr="005F4647">
        <w:rPr>
          <w:sz w:val="28"/>
          <w:szCs w:val="28"/>
        </w:rPr>
        <w:tab/>
        <w:t>B. Vùng Đồng bằng sông Hồng</w:t>
      </w:r>
    </w:p>
    <w:p w14:paraId="4A911BFB" w14:textId="77777777" w:rsidR="005F4647" w:rsidRPr="005F4647" w:rsidRDefault="005F4647" w:rsidP="005F4647">
      <w:pPr>
        <w:pStyle w:val="NormalWeb"/>
        <w:spacing w:before="0" w:beforeAutospacing="0" w:after="0" w:afterAutospacing="0"/>
        <w:ind w:left="-709" w:right="-1"/>
        <w:jc w:val="both"/>
        <w:rPr>
          <w:sz w:val="28"/>
          <w:szCs w:val="28"/>
        </w:rPr>
      </w:pPr>
      <w:r w:rsidRPr="005F4647">
        <w:rPr>
          <w:sz w:val="28"/>
          <w:szCs w:val="28"/>
        </w:rPr>
        <w:tab/>
        <w:t>C. Vùng Duyên hải Nam Trung Bộ</w:t>
      </w:r>
      <w:r w:rsidRPr="005F4647">
        <w:rPr>
          <w:sz w:val="28"/>
          <w:szCs w:val="28"/>
        </w:rPr>
        <w:tab/>
        <w:t>D. Vùng Trung du và miền núi Bắc Bộ</w:t>
      </w:r>
    </w:p>
    <w:p w14:paraId="3BEB504A" w14:textId="77777777" w:rsidR="005F4647" w:rsidRPr="005F4647" w:rsidRDefault="005F4647" w:rsidP="005F4647">
      <w:pPr>
        <w:pStyle w:val="NormalWeb"/>
        <w:spacing w:before="0" w:beforeAutospacing="0" w:after="0" w:afterAutospacing="0"/>
        <w:ind w:left="-709" w:right="-1"/>
        <w:jc w:val="both"/>
        <w:rPr>
          <w:sz w:val="28"/>
          <w:szCs w:val="28"/>
        </w:rPr>
      </w:pPr>
      <w:r w:rsidRPr="005F4647">
        <w:rPr>
          <w:sz w:val="28"/>
          <w:szCs w:val="28"/>
        </w:rPr>
        <w:t>Câu 9. Khoáng sản quan trọng của vùng Đông Nam Bộ là</w:t>
      </w:r>
    </w:p>
    <w:p w14:paraId="4D73F422" w14:textId="77777777" w:rsidR="005F4647" w:rsidRPr="005F4647" w:rsidRDefault="005F4647" w:rsidP="005F4647">
      <w:pPr>
        <w:pStyle w:val="NormalWeb"/>
        <w:spacing w:before="0" w:beforeAutospacing="0" w:after="0" w:afterAutospacing="0"/>
        <w:ind w:left="-709" w:right="-1"/>
        <w:jc w:val="both"/>
        <w:rPr>
          <w:sz w:val="28"/>
          <w:szCs w:val="28"/>
        </w:rPr>
      </w:pPr>
      <w:r w:rsidRPr="005F4647">
        <w:rPr>
          <w:sz w:val="28"/>
          <w:szCs w:val="28"/>
        </w:rPr>
        <w:tab/>
        <w:t>A. Sắt</w:t>
      </w:r>
      <w:r w:rsidRPr="005F4647">
        <w:rPr>
          <w:sz w:val="28"/>
          <w:szCs w:val="28"/>
        </w:rPr>
        <w:tab/>
      </w:r>
      <w:r w:rsidRPr="005F4647">
        <w:rPr>
          <w:sz w:val="28"/>
          <w:szCs w:val="28"/>
        </w:rPr>
        <w:tab/>
      </w:r>
      <w:r w:rsidRPr="005F4647">
        <w:rPr>
          <w:sz w:val="28"/>
          <w:szCs w:val="28"/>
        </w:rPr>
        <w:tab/>
        <w:t>B. Than đá</w:t>
      </w:r>
      <w:r w:rsidRPr="005F4647">
        <w:rPr>
          <w:sz w:val="28"/>
          <w:szCs w:val="28"/>
        </w:rPr>
        <w:tab/>
      </w:r>
      <w:r w:rsidRPr="005F4647">
        <w:rPr>
          <w:sz w:val="28"/>
          <w:szCs w:val="28"/>
        </w:rPr>
        <w:tab/>
        <w:t>C. Bô xít</w:t>
      </w:r>
      <w:r w:rsidRPr="005F4647">
        <w:rPr>
          <w:sz w:val="28"/>
          <w:szCs w:val="28"/>
        </w:rPr>
        <w:tab/>
      </w:r>
      <w:r w:rsidRPr="005F4647">
        <w:rPr>
          <w:sz w:val="28"/>
          <w:szCs w:val="28"/>
        </w:rPr>
        <w:tab/>
        <w:t>D. Dầu khí</w:t>
      </w:r>
    </w:p>
    <w:p w14:paraId="7469A09A" w14:textId="77777777" w:rsidR="005F4647" w:rsidRPr="005F4647" w:rsidRDefault="005F4647" w:rsidP="005F4647">
      <w:pPr>
        <w:pStyle w:val="NormalWeb"/>
        <w:spacing w:before="0" w:beforeAutospacing="0" w:after="0" w:afterAutospacing="0"/>
        <w:ind w:left="-709" w:right="-1"/>
        <w:jc w:val="both"/>
        <w:rPr>
          <w:sz w:val="28"/>
          <w:szCs w:val="28"/>
        </w:rPr>
      </w:pPr>
      <w:r w:rsidRPr="005F4647">
        <w:rPr>
          <w:sz w:val="28"/>
          <w:szCs w:val="28"/>
        </w:rPr>
        <w:t>Câu 10. Trung tâm kinh tế lớn của vùng Đông Nam Bộ là</w:t>
      </w:r>
    </w:p>
    <w:p w14:paraId="13433580" w14:textId="77777777" w:rsidR="005F4647" w:rsidRPr="005F4647" w:rsidRDefault="005F4647" w:rsidP="005F4647">
      <w:pPr>
        <w:pStyle w:val="NormalWeb"/>
        <w:spacing w:before="0" w:beforeAutospacing="0" w:after="0" w:afterAutospacing="0"/>
        <w:ind w:left="-709" w:right="-1"/>
        <w:jc w:val="both"/>
        <w:rPr>
          <w:sz w:val="28"/>
          <w:szCs w:val="28"/>
        </w:rPr>
      </w:pPr>
      <w:r w:rsidRPr="005F4647">
        <w:rPr>
          <w:sz w:val="28"/>
          <w:szCs w:val="28"/>
        </w:rPr>
        <w:tab/>
        <w:t>A. Biên Hoà, Vũng Tàu</w:t>
      </w:r>
      <w:r w:rsidRPr="005F4647">
        <w:rPr>
          <w:sz w:val="28"/>
          <w:szCs w:val="28"/>
        </w:rPr>
        <w:tab/>
      </w:r>
      <w:r w:rsidRPr="005F4647">
        <w:rPr>
          <w:sz w:val="28"/>
          <w:szCs w:val="28"/>
        </w:rPr>
        <w:tab/>
      </w:r>
      <w:r w:rsidRPr="005F4647">
        <w:rPr>
          <w:sz w:val="28"/>
          <w:szCs w:val="28"/>
        </w:rPr>
        <w:tab/>
        <w:t xml:space="preserve">      B. Vũng Tàu, Tây Ninh</w:t>
      </w:r>
    </w:p>
    <w:p w14:paraId="13FB5004" w14:textId="77777777" w:rsidR="005F4647" w:rsidRPr="005F4647" w:rsidRDefault="005F4647" w:rsidP="005F4647">
      <w:pPr>
        <w:pStyle w:val="NormalWeb"/>
        <w:spacing w:before="0" w:beforeAutospacing="0" w:after="0" w:afterAutospacing="0"/>
        <w:ind w:left="-709" w:right="-1" w:firstLine="720"/>
        <w:jc w:val="both"/>
        <w:rPr>
          <w:sz w:val="28"/>
          <w:szCs w:val="28"/>
        </w:rPr>
      </w:pPr>
      <w:r w:rsidRPr="005F4647">
        <w:rPr>
          <w:sz w:val="28"/>
          <w:szCs w:val="28"/>
        </w:rPr>
        <w:t>C. Thành phố Hồ Chí Minh, Biên Hoà</w:t>
      </w:r>
      <w:r w:rsidRPr="005F4647">
        <w:rPr>
          <w:sz w:val="28"/>
          <w:szCs w:val="28"/>
        </w:rPr>
        <w:tab/>
        <w:t xml:space="preserve">      D. Thành phố Hồ Chí Minh, Vũng Tàu</w:t>
      </w:r>
    </w:p>
    <w:p w14:paraId="7A68DE9C" w14:textId="4ACC202E" w:rsidR="005F4647" w:rsidRPr="005F4647" w:rsidRDefault="005F4647" w:rsidP="005F4647">
      <w:pPr>
        <w:pStyle w:val="NormalWeb"/>
        <w:spacing w:before="0" w:beforeAutospacing="0" w:after="0" w:afterAutospacing="0"/>
        <w:ind w:left="-709" w:right="-1"/>
        <w:jc w:val="both"/>
        <w:rPr>
          <w:sz w:val="28"/>
          <w:szCs w:val="28"/>
        </w:rPr>
      </w:pPr>
      <w:r w:rsidRPr="005F4647">
        <w:rPr>
          <w:sz w:val="28"/>
          <w:szCs w:val="28"/>
        </w:rPr>
        <w:t>Câu 12. Cây công nghiệp có diện tích lớn ở vùng Đông Nam Bộ là</w:t>
      </w:r>
    </w:p>
    <w:p w14:paraId="2430FDE3" w14:textId="77777777" w:rsidR="005F4647" w:rsidRPr="005F4647" w:rsidRDefault="005F4647" w:rsidP="005F4647">
      <w:pPr>
        <w:pStyle w:val="NormalWeb"/>
        <w:numPr>
          <w:ilvl w:val="0"/>
          <w:numId w:val="1"/>
        </w:numPr>
        <w:spacing w:before="0" w:beforeAutospacing="0" w:after="0" w:afterAutospacing="0"/>
        <w:ind w:right="45"/>
        <w:jc w:val="both"/>
        <w:rPr>
          <w:sz w:val="28"/>
          <w:szCs w:val="28"/>
        </w:rPr>
      </w:pPr>
      <w:r w:rsidRPr="005F4647">
        <w:rPr>
          <w:sz w:val="28"/>
          <w:szCs w:val="28"/>
        </w:rPr>
        <w:t>Điều</w:t>
      </w:r>
      <w:r w:rsidRPr="005F4647">
        <w:rPr>
          <w:sz w:val="28"/>
          <w:szCs w:val="28"/>
        </w:rPr>
        <w:tab/>
      </w:r>
      <w:r w:rsidRPr="005F4647">
        <w:rPr>
          <w:sz w:val="28"/>
          <w:szCs w:val="28"/>
        </w:rPr>
        <w:tab/>
        <w:t>B. Cao su</w:t>
      </w:r>
      <w:r w:rsidRPr="005F4647">
        <w:rPr>
          <w:sz w:val="28"/>
          <w:szCs w:val="28"/>
        </w:rPr>
        <w:tab/>
      </w:r>
      <w:r w:rsidRPr="005F4647">
        <w:rPr>
          <w:sz w:val="28"/>
          <w:szCs w:val="28"/>
        </w:rPr>
        <w:tab/>
        <w:t>C. Hồ tiêu</w:t>
      </w:r>
      <w:r w:rsidRPr="005F4647">
        <w:rPr>
          <w:sz w:val="28"/>
          <w:szCs w:val="28"/>
        </w:rPr>
        <w:tab/>
      </w:r>
      <w:r w:rsidRPr="005F4647">
        <w:rPr>
          <w:sz w:val="28"/>
          <w:szCs w:val="28"/>
        </w:rPr>
        <w:tab/>
        <w:t>D. Cà phê</w:t>
      </w:r>
    </w:p>
    <w:p w14:paraId="5BEB9770" w14:textId="14C9D6B4" w:rsidR="00950563" w:rsidRPr="005F4647" w:rsidRDefault="00950563" w:rsidP="00950563">
      <w:pPr>
        <w:pStyle w:val="NormalWeb"/>
        <w:spacing w:before="0" w:beforeAutospacing="0" w:after="0" w:afterAutospacing="0" w:line="312" w:lineRule="auto"/>
        <w:ind w:left="-709" w:right="48"/>
        <w:jc w:val="both"/>
        <w:rPr>
          <w:sz w:val="28"/>
          <w:szCs w:val="28"/>
        </w:rPr>
      </w:pPr>
      <w:r w:rsidRPr="005F4647">
        <w:rPr>
          <w:sz w:val="28"/>
          <w:szCs w:val="28"/>
        </w:rPr>
        <w:t>Câu 1</w:t>
      </w:r>
      <w:r w:rsidR="005F4647">
        <w:rPr>
          <w:sz w:val="28"/>
          <w:szCs w:val="28"/>
        </w:rPr>
        <w:t>3</w:t>
      </w:r>
      <w:r w:rsidRPr="005F4647">
        <w:rPr>
          <w:sz w:val="28"/>
          <w:szCs w:val="28"/>
        </w:rPr>
        <w:t xml:space="preserve">. </w:t>
      </w:r>
      <w:r w:rsidRPr="005F4647">
        <w:rPr>
          <w:color w:val="000000"/>
          <w:sz w:val="28"/>
          <w:szCs w:val="28"/>
          <w:lang w:val="vi-VN"/>
        </w:rPr>
        <w:t>Dựa</w:t>
      </w:r>
      <w:r w:rsidRPr="005F4647">
        <w:rPr>
          <w:color w:val="000000"/>
          <w:sz w:val="28"/>
          <w:szCs w:val="28"/>
        </w:rPr>
        <w:t xml:space="preserve"> vào Atlat Địa lí Việt Nam trang</w:t>
      </w:r>
      <w:r w:rsidRPr="005F4647">
        <w:rPr>
          <w:sz w:val="28"/>
          <w:szCs w:val="28"/>
        </w:rPr>
        <w:t xml:space="preserve"> trang 29, cho biết Đông Nam Bộ tiếp giáp với vùng</w:t>
      </w:r>
    </w:p>
    <w:p w14:paraId="781D92BA" w14:textId="77777777" w:rsidR="00950563" w:rsidRPr="005F4647" w:rsidRDefault="00950563" w:rsidP="00950563">
      <w:pPr>
        <w:pStyle w:val="NormalWeb"/>
        <w:spacing w:before="0" w:beforeAutospacing="0" w:after="0" w:afterAutospacing="0" w:line="312" w:lineRule="auto"/>
        <w:ind w:left="-709" w:right="48"/>
        <w:jc w:val="both"/>
        <w:rPr>
          <w:sz w:val="28"/>
          <w:szCs w:val="28"/>
        </w:rPr>
      </w:pPr>
      <w:r w:rsidRPr="005F4647">
        <w:rPr>
          <w:sz w:val="28"/>
          <w:szCs w:val="28"/>
        </w:rPr>
        <w:tab/>
        <w:t>A. Vùng Bắc Trung Bộ</w:t>
      </w:r>
      <w:r w:rsidRPr="005F4647">
        <w:rPr>
          <w:sz w:val="28"/>
          <w:szCs w:val="28"/>
        </w:rPr>
        <w:tab/>
      </w:r>
      <w:r w:rsidRPr="005F4647">
        <w:rPr>
          <w:sz w:val="28"/>
          <w:szCs w:val="28"/>
        </w:rPr>
        <w:tab/>
      </w:r>
      <w:r w:rsidRPr="005F4647">
        <w:rPr>
          <w:sz w:val="28"/>
          <w:szCs w:val="28"/>
        </w:rPr>
        <w:tab/>
        <w:t>B. Vùng Đồng bằng sông Hồng</w:t>
      </w:r>
    </w:p>
    <w:p w14:paraId="2192F11E" w14:textId="77777777" w:rsidR="00950563" w:rsidRPr="005F4647" w:rsidRDefault="00950563" w:rsidP="00950563">
      <w:pPr>
        <w:pStyle w:val="NormalWeb"/>
        <w:spacing w:before="0" w:beforeAutospacing="0" w:after="0" w:afterAutospacing="0" w:line="312" w:lineRule="auto"/>
        <w:ind w:left="-709" w:right="48"/>
        <w:jc w:val="both"/>
        <w:rPr>
          <w:sz w:val="28"/>
          <w:szCs w:val="28"/>
        </w:rPr>
      </w:pPr>
      <w:r w:rsidRPr="005F4647">
        <w:rPr>
          <w:sz w:val="28"/>
          <w:szCs w:val="28"/>
        </w:rPr>
        <w:tab/>
        <w:t>C. Vùng Duyên hải Nam Trung Bộ</w:t>
      </w:r>
      <w:r w:rsidRPr="005F4647">
        <w:rPr>
          <w:sz w:val="28"/>
          <w:szCs w:val="28"/>
        </w:rPr>
        <w:tab/>
        <w:t>D. Vùng Trung du và miền núi Bắc Bộ</w:t>
      </w:r>
    </w:p>
    <w:p w14:paraId="1D38D601" w14:textId="1F86BF38" w:rsidR="00950563" w:rsidRPr="005F4647" w:rsidRDefault="00950563" w:rsidP="00950563">
      <w:pPr>
        <w:pStyle w:val="NormalWeb"/>
        <w:spacing w:before="0" w:beforeAutospacing="0" w:after="0" w:afterAutospacing="0" w:line="312" w:lineRule="auto"/>
        <w:ind w:left="-709" w:right="45"/>
        <w:jc w:val="both"/>
        <w:rPr>
          <w:sz w:val="28"/>
          <w:szCs w:val="28"/>
        </w:rPr>
      </w:pPr>
      <w:r w:rsidRPr="005F4647">
        <w:rPr>
          <w:sz w:val="28"/>
          <w:szCs w:val="28"/>
        </w:rPr>
        <w:t xml:space="preserve">Câu </w:t>
      </w:r>
      <w:r w:rsidR="005F4647">
        <w:rPr>
          <w:sz w:val="28"/>
          <w:szCs w:val="28"/>
        </w:rPr>
        <w:t>14</w:t>
      </w:r>
      <w:r w:rsidRPr="005F4647">
        <w:rPr>
          <w:sz w:val="28"/>
          <w:szCs w:val="28"/>
        </w:rPr>
        <w:t>. Đầu mối giao thông vận tải hàng đầu của Đông Nam Bộ và cả nước là:</w:t>
      </w:r>
    </w:p>
    <w:p w14:paraId="2876B07E" w14:textId="318B8858" w:rsidR="00950563" w:rsidRPr="005F4647" w:rsidRDefault="00950563" w:rsidP="00950563">
      <w:pPr>
        <w:pStyle w:val="NormalWeb"/>
        <w:spacing w:before="0" w:beforeAutospacing="0" w:after="0" w:afterAutospacing="0" w:line="312" w:lineRule="auto"/>
        <w:ind w:left="-709" w:right="45" w:firstLine="675"/>
        <w:jc w:val="both"/>
        <w:rPr>
          <w:sz w:val="28"/>
          <w:szCs w:val="28"/>
        </w:rPr>
      </w:pPr>
      <w:r w:rsidRPr="005F4647">
        <w:rPr>
          <w:sz w:val="28"/>
          <w:szCs w:val="28"/>
        </w:rPr>
        <w:t>A. Vũng Tàu</w:t>
      </w:r>
      <w:r w:rsidRPr="005F4647">
        <w:rPr>
          <w:sz w:val="28"/>
          <w:szCs w:val="28"/>
        </w:rPr>
        <w:tab/>
      </w:r>
      <w:r w:rsidRPr="005F4647">
        <w:rPr>
          <w:sz w:val="28"/>
          <w:szCs w:val="28"/>
        </w:rPr>
        <w:tab/>
        <w:t>B. TP Hồ Chí Minh</w:t>
      </w:r>
      <w:r w:rsidRPr="005F4647">
        <w:rPr>
          <w:sz w:val="28"/>
          <w:szCs w:val="28"/>
        </w:rPr>
        <w:tab/>
        <w:t>C. Đà Lạt</w:t>
      </w:r>
      <w:r w:rsidRPr="005F4647">
        <w:rPr>
          <w:sz w:val="28"/>
          <w:szCs w:val="28"/>
        </w:rPr>
        <w:tab/>
        <w:t>D. Nha Trang</w:t>
      </w:r>
    </w:p>
    <w:p w14:paraId="6C5D9A3A" w14:textId="7ED614DD" w:rsidR="00950563" w:rsidRPr="005F4647" w:rsidRDefault="00950563" w:rsidP="00950563">
      <w:pPr>
        <w:pStyle w:val="NormalWeb"/>
        <w:spacing w:before="0" w:beforeAutospacing="0" w:after="0" w:afterAutospacing="0" w:line="312" w:lineRule="auto"/>
        <w:ind w:left="-709" w:right="45"/>
        <w:jc w:val="both"/>
        <w:rPr>
          <w:sz w:val="28"/>
          <w:szCs w:val="28"/>
        </w:rPr>
      </w:pPr>
      <w:r w:rsidRPr="005F4647">
        <w:rPr>
          <w:sz w:val="28"/>
          <w:szCs w:val="28"/>
        </w:rPr>
        <w:t xml:space="preserve">Câu </w:t>
      </w:r>
      <w:r w:rsidR="005F4647">
        <w:rPr>
          <w:sz w:val="28"/>
          <w:szCs w:val="28"/>
        </w:rPr>
        <w:t>15</w:t>
      </w:r>
      <w:r w:rsidRPr="005F4647">
        <w:rPr>
          <w:sz w:val="28"/>
          <w:szCs w:val="28"/>
        </w:rPr>
        <w:t xml:space="preserve">. </w:t>
      </w:r>
      <w:r w:rsidRPr="005F4647">
        <w:rPr>
          <w:color w:val="000000"/>
          <w:sz w:val="28"/>
          <w:szCs w:val="28"/>
          <w:lang w:val="vi-VN"/>
        </w:rPr>
        <w:t>Dựa</w:t>
      </w:r>
      <w:r w:rsidRPr="005F4647">
        <w:rPr>
          <w:color w:val="000000"/>
          <w:sz w:val="28"/>
          <w:szCs w:val="28"/>
        </w:rPr>
        <w:t xml:space="preserve"> vào Atlat Địa lí Việt Nam trang</w:t>
      </w:r>
      <w:r w:rsidRPr="005F4647">
        <w:rPr>
          <w:sz w:val="28"/>
          <w:szCs w:val="28"/>
        </w:rPr>
        <w:t xml:space="preserve"> trang 30, cho biết Tỉnh nào của Đồng bằng sông Cửu Long nằm trong vùng kinh tế trọng điểm phía nam?</w:t>
      </w:r>
    </w:p>
    <w:p w14:paraId="5DF295B6" w14:textId="77777777" w:rsidR="00950563" w:rsidRPr="005F4647" w:rsidRDefault="00950563" w:rsidP="00950563">
      <w:pPr>
        <w:pStyle w:val="NormalWeb"/>
        <w:spacing w:before="0" w:beforeAutospacing="0" w:after="0" w:afterAutospacing="0" w:line="312" w:lineRule="auto"/>
        <w:ind w:left="-709" w:right="45"/>
        <w:jc w:val="both"/>
        <w:rPr>
          <w:sz w:val="28"/>
          <w:szCs w:val="28"/>
        </w:rPr>
      </w:pPr>
      <w:r w:rsidRPr="005F4647">
        <w:rPr>
          <w:sz w:val="28"/>
          <w:szCs w:val="28"/>
        </w:rPr>
        <w:tab/>
        <w:t>A. Bình Dương</w:t>
      </w:r>
      <w:r w:rsidRPr="005F4647">
        <w:rPr>
          <w:sz w:val="28"/>
          <w:szCs w:val="28"/>
        </w:rPr>
        <w:tab/>
        <w:t>B. Bình Phước</w:t>
      </w:r>
      <w:r w:rsidRPr="005F4647">
        <w:rPr>
          <w:sz w:val="28"/>
          <w:szCs w:val="28"/>
        </w:rPr>
        <w:tab/>
        <w:t>C. Vũng Tàu</w:t>
      </w:r>
      <w:r w:rsidRPr="005F4647">
        <w:rPr>
          <w:sz w:val="28"/>
          <w:szCs w:val="28"/>
        </w:rPr>
        <w:tab/>
        <w:t>D. Long An</w:t>
      </w:r>
    </w:p>
    <w:p w14:paraId="3E663DA9" w14:textId="0BA33879" w:rsidR="00950563" w:rsidRPr="005F4647" w:rsidRDefault="00950563" w:rsidP="00950563">
      <w:pPr>
        <w:pStyle w:val="NormalWeb"/>
        <w:spacing w:before="0" w:beforeAutospacing="0" w:after="0" w:afterAutospacing="0" w:line="312" w:lineRule="auto"/>
        <w:ind w:left="-709" w:right="45"/>
        <w:jc w:val="both"/>
        <w:rPr>
          <w:color w:val="000000"/>
          <w:sz w:val="28"/>
          <w:szCs w:val="28"/>
        </w:rPr>
      </w:pPr>
      <w:r w:rsidRPr="005F4647">
        <w:rPr>
          <w:sz w:val="28"/>
          <w:szCs w:val="28"/>
        </w:rPr>
        <w:t xml:space="preserve">Câu </w:t>
      </w:r>
      <w:r w:rsidR="005F4647">
        <w:rPr>
          <w:sz w:val="28"/>
          <w:szCs w:val="28"/>
        </w:rPr>
        <w:t>16</w:t>
      </w:r>
      <w:r w:rsidRPr="005F4647">
        <w:rPr>
          <w:sz w:val="28"/>
          <w:szCs w:val="28"/>
        </w:rPr>
        <w:t xml:space="preserve">. </w:t>
      </w:r>
      <w:r w:rsidRPr="005F4647">
        <w:rPr>
          <w:color w:val="000000"/>
          <w:sz w:val="28"/>
          <w:szCs w:val="28"/>
        </w:rPr>
        <w:t>Nguyên nhân quan trọng nhất khiến giao thông đường thủy giữ vai trò quan trọng trong đời sống và hoạt động giao lưu kinh tế của người dân vùng đồng bằng sông Cửu Long là</w:t>
      </w:r>
    </w:p>
    <w:p w14:paraId="73584E5D" w14:textId="77777777" w:rsidR="00950563" w:rsidRPr="005F4647" w:rsidRDefault="00950563" w:rsidP="00950563">
      <w:pPr>
        <w:pStyle w:val="NormalWeb"/>
        <w:spacing w:before="0" w:beforeAutospacing="0" w:after="0" w:afterAutospacing="0" w:line="312" w:lineRule="auto"/>
        <w:ind w:left="-709" w:right="45" w:firstLine="675"/>
        <w:jc w:val="both"/>
        <w:rPr>
          <w:color w:val="000000"/>
          <w:sz w:val="28"/>
          <w:szCs w:val="28"/>
        </w:rPr>
      </w:pPr>
      <w:r w:rsidRPr="005F4647">
        <w:rPr>
          <w:color w:val="000000"/>
          <w:sz w:val="28"/>
          <w:szCs w:val="28"/>
        </w:rPr>
        <w:lastRenderedPageBreak/>
        <w:t>A. Nhu cầu vận chuyển hàng hóa cồng kềnh.</w:t>
      </w:r>
    </w:p>
    <w:p w14:paraId="1DC33B0D" w14:textId="77777777" w:rsidR="00950563" w:rsidRPr="005F4647" w:rsidRDefault="00950563" w:rsidP="00950563">
      <w:pPr>
        <w:pStyle w:val="NormalWeb"/>
        <w:spacing w:before="0" w:beforeAutospacing="0" w:after="0" w:afterAutospacing="0" w:line="312" w:lineRule="auto"/>
        <w:ind w:left="-709" w:right="45" w:firstLine="675"/>
        <w:jc w:val="both"/>
        <w:rPr>
          <w:color w:val="000000"/>
          <w:sz w:val="28"/>
          <w:szCs w:val="28"/>
        </w:rPr>
      </w:pPr>
      <w:r w:rsidRPr="005F4647">
        <w:rPr>
          <w:color w:val="000000"/>
          <w:sz w:val="28"/>
          <w:szCs w:val="28"/>
        </w:rPr>
        <w:t>B. Vùng xảy ra lũ lụt và ngập úng quanh năm.</w:t>
      </w:r>
    </w:p>
    <w:p w14:paraId="65BD1F89" w14:textId="77777777" w:rsidR="00950563" w:rsidRPr="005F4647" w:rsidRDefault="00950563" w:rsidP="00950563">
      <w:pPr>
        <w:pStyle w:val="NormalWeb"/>
        <w:spacing w:before="0" w:beforeAutospacing="0" w:after="0" w:afterAutospacing="0" w:line="312" w:lineRule="auto"/>
        <w:ind w:left="-709" w:right="45" w:firstLine="675"/>
        <w:jc w:val="both"/>
        <w:rPr>
          <w:color w:val="000000"/>
          <w:sz w:val="28"/>
          <w:szCs w:val="28"/>
        </w:rPr>
      </w:pPr>
      <w:r w:rsidRPr="005F4647">
        <w:rPr>
          <w:color w:val="000000"/>
          <w:sz w:val="28"/>
          <w:szCs w:val="28"/>
        </w:rPr>
        <w:t>C. Mạng lưới sông ngòi, kênh rạch chằng chịt.</w:t>
      </w:r>
    </w:p>
    <w:p w14:paraId="236FC55B" w14:textId="77777777" w:rsidR="00950563" w:rsidRPr="005F4647" w:rsidRDefault="00950563" w:rsidP="00950563">
      <w:pPr>
        <w:pStyle w:val="NormalWeb"/>
        <w:spacing w:before="0" w:beforeAutospacing="0" w:after="0" w:afterAutospacing="0" w:line="312" w:lineRule="auto"/>
        <w:ind w:left="-709" w:right="45" w:firstLine="675"/>
        <w:jc w:val="both"/>
        <w:rPr>
          <w:color w:val="000000"/>
          <w:sz w:val="28"/>
          <w:szCs w:val="28"/>
        </w:rPr>
      </w:pPr>
      <w:r w:rsidRPr="005F4647">
        <w:rPr>
          <w:color w:val="000000"/>
          <w:sz w:val="28"/>
          <w:szCs w:val="28"/>
        </w:rPr>
        <w:t>D. Địa hình thấp, nền đất yếu nên đường ô tô, đường sắt không phát triển.</w:t>
      </w:r>
    </w:p>
    <w:p w14:paraId="11F2EDD5" w14:textId="5C66E754" w:rsidR="00950563" w:rsidRPr="005F4647" w:rsidRDefault="00950563" w:rsidP="00950563">
      <w:pPr>
        <w:pStyle w:val="NormalWeb"/>
        <w:spacing w:before="0" w:beforeAutospacing="0" w:after="0" w:afterAutospacing="0" w:line="312" w:lineRule="auto"/>
        <w:ind w:left="-709" w:right="48"/>
        <w:jc w:val="both"/>
        <w:rPr>
          <w:color w:val="000000"/>
          <w:sz w:val="28"/>
          <w:szCs w:val="28"/>
        </w:rPr>
      </w:pPr>
      <w:r w:rsidRPr="005F4647">
        <w:rPr>
          <w:color w:val="000000"/>
          <w:sz w:val="28"/>
          <w:szCs w:val="28"/>
          <w:lang w:val="vi-VN"/>
        </w:rPr>
        <w:t xml:space="preserve">Câu </w:t>
      </w:r>
      <w:r w:rsidR="005F4647">
        <w:rPr>
          <w:color w:val="000000"/>
          <w:sz w:val="28"/>
          <w:szCs w:val="28"/>
        </w:rPr>
        <w:t>17</w:t>
      </w:r>
      <w:r w:rsidRPr="005F4647">
        <w:rPr>
          <w:color w:val="000000"/>
          <w:sz w:val="28"/>
          <w:szCs w:val="28"/>
          <w:lang w:val="vi-VN"/>
        </w:rPr>
        <w:t>. Dựa</w:t>
      </w:r>
      <w:r w:rsidRPr="005F4647">
        <w:rPr>
          <w:color w:val="000000"/>
          <w:sz w:val="28"/>
          <w:szCs w:val="28"/>
        </w:rPr>
        <w:t xml:space="preserve"> vào Atlat Địa lí Việt Nam trang 22, hãy cho biết hai trung tâm công nghiệp chế biến lương thực, thực phẩm lớn nhất ở đồng bằng sông Cửu Long là</w:t>
      </w:r>
    </w:p>
    <w:p w14:paraId="2F9AB994" w14:textId="77777777" w:rsidR="00950563" w:rsidRPr="005F4647" w:rsidRDefault="00950563" w:rsidP="00950563">
      <w:pPr>
        <w:pStyle w:val="NormalWeb"/>
        <w:shd w:val="clear" w:color="auto" w:fill="FFFFFF"/>
        <w:spacing w:before="0" w:beforeAutospacing="0" w:after="0" w:afterAutospacing="0" w:line="312" w:lineRule="auto"/>
        <w:ind w:left="-709" w:right="48" w:firstLine="672"/>
        <w:jc w:val="both"/>
        <w:rPr>
          <w:color w:val="000000"/>
          <w:sz w:val="28"/>
          <w:szCs w:val="28"/>
        </w:rPr>
      </w:pPr>
      <w:r w:rsidRPr="005F4647">
        <w:rPr>
          <w:color w:val="000000"/>
          <w:sz w:val="28"/>
          <w:szCs w:val="28"/>
        </w:rPr>
        <w:t>A. Cần Thơ và Bạc Liêu.</w:t>
      </w:r>
      <w:r w:rsidRPr="005F4647">
        <w:rPr>
          <w:color w:val="000000"/>
          <w:sz w:val="28"/>
          <w:szCs w:val="28"/>
        </w:rPr>
        <w:tab/>
      </w:r>
      <w:r w:rsidRPr="005F4647">
        <w:rPr>
          <w:color w:val="000000"/>
          <w:sz w:val="28"/>
          <w:szCs w:val="28"/>
        </w:rPr>
        <w:tab/>
      </w:r>
      <w:r w:rsidRPr="005F4647">
        <w:rPr>
          <w:color w:val="000000"/>
          <w:sz w:val="28"/>
          <w:szCs w:val="28"/>
        </w:rPr>
        <w:tab/>
        <w:t>B. Cần Thơ và Long An.</w:t>
      </w:r>
    </w:p>
    <w:p w14:paraId="5DCE3B41" w14:textId="77777777" w:rsidR="00950563" w:rsidRPr="005F4647" w:rsidRDefault="00950563" w:rsidP="00950563">
      <w:pPr>
        <w:pStyle w:val="NormalWeb"/>
        <w:shd w:val="clear" w:color="auto" w:fill="FFFFFF"/>
        <w:spacing w:before="0" w:beforeAutospacing="0" w:after="0" w:afterAutospacing="0" w:line="312" w:lineRule="auto"/>
        <w:ind w:left="-709" w:right="45" w:firstLine="720"/>
        <w:jc w:val="both"/>
        <w:rPr>
          <w:color w:val="000000"/>
          <w:sz w:val="28"/>
          <w:szCs w:val="28"/>
        </w:rPr>
      </w:pPr>
      <w:r w:rsidRPr="005F4647">
        <w:rPr>
          <w:color w:val="000000"/>
          <w:sz w:val="28"/>
          <w:szCs w:val="28"/>
        </w:rPr>
        <w:t>C. Cần Thơ và Cà Mau.</w:t>
      </w:r>
      <w:r w:rsidRPr="005F4647">
        <w:rPr>
          <w:color w:val="000000"/>
          <w:sz w:val="28"/>
          <w:szCs w:val="28"/>
        </w:rPr>
        <w:tab/>
      </w:r>
      <w:r w:rsidRPr="005F4647">
        <w:rPr>
          <w:color w:val="000000"/>
          <w:sz w:val="28"/>
          <w:szCs w:val="28"/>
        </w:rPr>
        <w:tab/>
      </w:r>
      <w:r w:rsidRPr="005F4647">
        <w:rPr>
          <w:color w:val="000000"/>
          <w:sz w:val="28"/>
          <w:szCs w:val="28"/>
        </w:rPr>
        <w:tab/>
        <w:t>D. Cần Thơ và Rạch Giá.</w:t>
      </w:r>
    </w:p>
    <w:p w14:paraId="4BC41A4F" w14:textId="12D639EC" w:rsidR="00950563" w:rsidRPr="005F4647" w:rsidRDefault="00950563" w:rsidP="00950563">
      <w:pPr>
        <w:pStyle w:val="NormalWeb"/>
        <w:spacing w:before="0" w:beforeAutospacing="0" w:after="0" w:afterAutospacing="0" w:line="312" w:lineRule="auto"/>
        <w:ind w:left="-709" w:right="48"/>
        <w:jc w:val="both"/>
        <w:rPr>
          <w:color w:val="000000"/>
          <w:spacing w:val="-6"/>
          <w:sz w:val="28"/>
          <w:szCs w:val="28"/>
        </w:rPr>
      </w:pPr>
      <w:r w:rsidRPr="005F4647">
        <w:rPr>
          <w:color w:val="000000"/>
          <w:spacing w:val="-6"/>
          <w:sz w:val="28"/>
          <w:szCs w:val="28"/>
        </w:rPr>
        <w:t xml:space="preserve">Câu </w:t>
      </w:r>
      <w:r w:rsidR="005F4647">
        <w:rPr>
          <w:color w:val="000000"/>
          <w:spacing w:val="-6"/>
          <w:sz w:val="28"/>
          <w:szCs w:val="28"/>
        </w:rPr>
        <w:t>18</w:t>
      </w:r>
      <w:r w:rsidRPr="005F4647">
        <w:rPr>
          <w:color w:val="000000"/>
          <w:spacing w:val="-6"/>
          <w:sz w:val="28"/>
          <w:szCs w:val="28"/>
          <w:lang w:val="vi-VN"/>
        </w:rPr>
        <w:t>.</w:t>
      </w:r>
      <w:r w:rsidRPr="005F4647">
        <w:rPr>
          <w:color w:val="000000"/>
          <w:spacing w:val="-6"/>
          <w:sz w:val="28"/>
          <w:szCs w:val="28"/>
        </w:rPr>
        <w:t> Nhà máy lọc dầu đầu tiên của nước ta được xây dựng ở tỉnh/thành phố nào sau đây?</w:t>
      </w:r>
    </w:p>
    <w:p w14:paraId="3D321F8B" w14:textId="77777777" w:rsidR="00950563" w:rsidRPr="005F4647" w:rsidRDefault="00950563" w:rsidP="00950563">
      <w:pPr>
        <w:shd w:val="clear" w:color="auto" w:fill="FFFFFF"/>
        <w:spacing w:line="312" w:lineRule="auto"/>
        <w:ind w:left="-709" w:firstLine="720"/>
        <w:rPr>
          <w:color w:val="000000"/>
          <w:sz w:val="28"/>
          <w:szCs w:val="28"/>
        </w:rPr>
      </w:pPr>
      <w:r w:rsidRPr="005F4647">
        <w:rPr>
          <w:color w:val="000000"/>
          <w:sz w:val="28"/>
          <w:szCs w:val="28"/>
        </w:rPr>
        <w:t>A. Quảng Ngãi</w:t>
      </w:r>
      <w:r w:rsidRPr="005F4647">
        <w:rPr>
          <w:color w:val="000000"/>
          <w:sz w:val="28"/>
          <w:szCs w:val="28"/>
        </w:rPr>
        <w:tab/>
      </w:r>
      <w:r w:rsidRPr="005F4647">
        <w:rPr>
          <w:color w:val="000000"/>
          <w:sz w:val="28"/>
          <w:szCs w:val="28"/>
        </w:rPr>
        <w:tab/>
      </w:r>
      <w:r w:rsidRPr="005F4647">
        <w:rPr>
          <w:color w:val="000000"/>
          <w:sz w:val="28"/>
          <w:szCs w:val="28"/>
        </w:rPr>
        <w:tab/>
      </w:r>
      <w:r w:rsidRPr="005F4647">
        <w:rPr>
          <w:color w:val="000000"/>
          <w:sz w:val="28"/>
          <w:szCs w:val="28"/>
        </w:rPr>
        <w:tab/>
        <w:t>B. </w:t>
      </w:r>
      <w:r w:rsidRPr="005F4647">
        <w:rPr>
          <w:color w:val="000000"/>
          <w:sz w:val="28"/>
          <w:szCs w:val="28"/>
          <w:lang w:val="vi-VN"/>
        </w:rPr>
        <w:t>Bà Rịa-Vũng Tàu</w:t>
      </w:r>
      <w:r w:rsidRPr="005F4647">
        <w:rPr>
          <w:color w:val="000000"/>
          <w:sz w:val="28"/>
          <w:szCs w:val="28"/>
        </w:rPr>
        <w:t>.</w:t>
      </w:r>
      <w:r w:rsidRPr="005F4647">
        <w:rPr>
          <w:color w:val="000000"/>
          <w:sz w:val="28"/>
          <w:szCs w:val="28"/>
        </w:rPr>
        <w:tab/>
      </w:r>
    </w:p>
    <w:p w14:paraId="46F0DEFA" w14:textId="77777777" w:rsidR="00950563" w:rsidRPr="005F4647" w:rsidRDefault="00950563" w:rsidP="00950563">
      <w:pPr>
        <w:shd w:val="clear" w:color="auto" w:fill="FFFFFF"/>
        <w:spacing w:line="312" w:lineRule="auto"/>
        <w:ind w:left="-709" w:firstLine="720"/>
        <w:rPr>
          <w:color w:val="000000"/>
          <w:sz w:val="28"/>
          <w:szCs w:val="28"/>
        </w:rPr>
      </w:pPr>
      <w:r w:rsidRPr="005F4647">
        <w:rPr>
          <w:color w:val="000000"/>
          <w:sz w:val="28"/>
          <w:szCs w:val="28"/>
        </w:rPr>
        <w:t>C. Đà Nẵng.</w:t>
      </w:r>
      <w:r w:rsidRPr="005F4647">
        <w:rPr>
          <w:color w:val="000000"/>
          <w:sz w:val="28"/>
          <w:szCs w:val="28"/>
        </w:rPr>
        <w:tab/>
      </w:r>
      <w:r w:rsidRPr="005F4647">
        <w:rPr>
          <w:color w:val="000000"/>
          <w:sz w:val="28"/>
          <w:szCs w:val="28"/>
        </w:rPr>
        <w:tab/>
      </w:r>
      <w:r w:rsidRPr="005F4647">
        <w:rPr>
          <w:color w:val="000000"/>
          <w:sz w:val="28"/>
          <w:szCs w:val="28"/>
        </w:rPr>
        <w:tab/>
      </w:r>
      <w:r w:rsidRPr="005F4647">
        <w:rPr>
          <w:color w:val="000000"/>
          <w:sz w:val="28"/>
          <w:szCs w:val="28"/>
        </w:rPr>
        <w:tab/>
      </w:r>
      <w:r w:rsidRPr="005F4647">
        <w:rPr>
          <w:color w:val="000000"/>
          <w:sz w:val="28"/>
          <w:szCs w:val="28"/>
        </w:rPr>
        <w:tab/>
        <w:t>D. TP. Hồ Chí Minh.</w:t>
      </w:r>
    </w:p>
    <w:p w14:paraId="21A7019A" w14:textId="71B41F10" w:rsidR="00950563" w:rsidRPr="005F4647" w:rsidRDefault="00950563" w:rsidP="00950563">
      <w:pPr>
        <w:pStyle w:val="NormalWeb"/>
        <w:spacing w:before="0" w:beforeAutospacing="0" w:after="0" w:afterAutospacing="0" w:line="312" w:lineRule="auto"/>
        <w:ind w:left="-709" w:right="48"/>
        <w:jc w:val="both"/>
        <w:rPr>
          <w:color w:val="000000"/>
          <w:sz w:val="28"/>
          <w:szCs w:val="28"/>
        </w:rPr>
      </w:pPr>
      <w:r w:rsidRPr="005F4647">
        <w:rPr>
          <w:color w:val="000000"/>
          <w:sz w:val="28"/>
          <w:szCs w:val="28"/>
          <w:lang w:val="vi-VN"/>
        </w:rPr>
        <w:t xml:space="preserve">Câu </w:t>
      </w:r>
      <w:r w:rsidR="005F4647">
        <w:rPr>
          <w:color w:val="000000"/>
          <w:sz w:val="28"/>
          <w:szCs w:val="28"/>
        </w:rPr>
        <w:t>19</w:t>
      </w:r>
      <w:r w:rsidRPr="005F4647">
        <w:rPr>
          <w:color w:val="000000"/>
          <w:sz w:val="28"/>
          <w:szCs w:val="28"/>
          <w:lang w:val="vi-VN"/>
        </w:rPr>
        <w:t xml:space="preserve">. </w:t>
      </w:r>
      <w:r w:rsidRPr="005F4647">
        <w:rPr>
          <w:color w:val="000000"/>
          <w:sz w:val="28"/>
          <w:szCs w:val="28"/>
        </w:rPr>
        <w:t>Nghề làm muối của nước ta phát triển mạnh nhất ở vùng ven biển</w:t>
      </w:r>
    </w:p>
    <w:p w14:paraId="1EF53030" w14:textId="77777777" w:rsidR="00950563" w:rsidRPr="005F4647" w:rsidRDefault="00950563" w:rsidP="00950563">
      <w:pPr>
        <w:pStyle w:val="NormalWeb"/>
        <w:shd w:val="clear" w:color="auto" w:fill="FFFFFF"/>
        <w:spacing w:before="0" w:beforeAutospacing="0" w:after="0" w:afterAutospacing="0" w:line="312" w:lineRule="auto"/>
        <w:ind w:left="-709" w:right="48" w:firstLine="672"/>
        <w:jc w:val="both"/>
        <w:rPr>
          <w:color w:val="000000"/>
          <w:sz w:val="28"/>
          <w:szCs w:val="28"/>
        </w:rPr>
      </w:pPr>
      <w:r w:rsidRPr="005F4647">
        <w:rPr>
          <w:color w:val="000000"/>
          <w:sz w:val="28"/>
          <w:szCs w:val="28"/>
        </w:rPr>
        <w:t>A. Đồng bằng sông Hồng.</w:t>
      </w:r>
      <w:r w:rsidRPr="005F4647">
        <w:rPr>
          <w:color w:val="000000"/>
          <w:sz w:val="28"/>
          <w:szCs w:val="28"/>
        </w:rPr>
        <w:tab/>
      </w:r>
      <w:r w:rsidRPr="005F4647">
        <w:rPr>
          <w:color w:val="000000"/>
          <w:sz w:val="28"/>
          <w:szCs w:val="28"/>
        </w:rPr>
        <w:tab/>
        <w:t>B. Bắc Trung Bộ.</w:t>
      </w:r>
    </w:p>
    <w:p w14:paraId="3F46609A" w14:textId="77777777" w:rsidR="00950563" w:rsidRPr="005F4647" w:rsidRDefault="00950563" w:rsidP="00950563">
      <w:pPr>
        <w:pStyle w:val="NormalWeb"/>
        <w:shd w:val="clear" w:color="auto" w:fill="FFFFFF"/>
        <w:spacing w:before="0" w:beforeAutospacing="0" w:after="0" w:afterAutospacing="0" w:line="312" w:lineRule="auto"/>
        <w:ind w:left="-709" w:right="45" w:firstLine="720"/>
        <w:jc w:val="both"/>
        <w:rPr>
          <w:color w:val="000000"/>
          <w:sz w:val="28"/>
          <w:szCs w:val="28"/>
        </w:rPr>
      </w:pPr>
      <w:r w:rsidRPr="005F4647">
        <w:rPr>
          <w:color w:val="000000"/>
          <w:sz w:val="28"/>
          <w:szCs w:val="28"/>
        </w:rPr>
        <w:t>C. Duyên hải Nam Trung Bộ.</w:t>
      </w:r>
      <w:r w:rsidRPr="005F4647">
        <w:rPr>
          <w:color w:val="000000"/>
          <w:sz w:val="28"/>
          <w:szCs w:val="28"/>
        </w:rPr>
        <w:tab/>
      </w:r>
      <w:r w:rsidRPr="005F4647">
        <w:rPr>
          <w:color w:val="000000"/>
          <w:sz w:val="28"/>
          <w:szCs w:val="28"/>
        </w:rPr>
        <w:tab/>
        <w:t>D. Đồng bằng sông Cửu Long.</w:t>
      </w:r>
    </w:p>
    <w:p w14:paraId="09F4D282" w14:textId="434622D4" w:rsidR="00950563" w:rsidRPr="005F4647" w:rsidRDefault="00950563" w:rsidP="00950563">
      <w:pPr>
        <w:pStyle w:val="NormalWeb"/>
        <w:shd w:val="clear" w:color="auto" w:fill="FFFFFF"/>
        <w:spacing w:before="0" w:beforeAutospacing="0" w:after="0" w:afterAutospacing="0" w:line="312" w:lineRule="auto"/>
        <w:ind w:left="-709" w:right="45"/>
        <w:jc w:val="both"/>
        <w:rPr>
          <w:color w:val="000000"/>
          <w:spacing w:val="-6"/>
          <w:sz w:val="28"/>
          <w:szCs w:val="28"/>
        </w:rPr>
      </w:pPr>
      <w:r w:rsidRPr="005F4647">
        <w:rPr>
          <w:color w:val="000000"/>
          <w:spacing w:val="-6"/>
          <w:sz w:val="28"/>
          <w:szCs w:val="28"/>
        </w:rPr>
        <w:t xml:space="preserve">Câu </w:t>
      </w:r>
      <w:r w:rsidR="005F4647">
        <w:rPr>
          <w:color w:val="000000"/>
          <w:spacing w:val="-6"/>
          <w:sz w:val="28"/>
          <w:szCs w:val="28"/>
        </w:rPr>
        <w:t>20</w:t>
      </w:r>
      <w:r w:rsidRPr="005F4647">
        <w:rPr>
          <w:color w:val="000000"/>
          <w:spacing w:val="-6"/>
          <w:sz w:val="28"/>
          <w:szCs w:val="28"/>
        </w:rPr>
        <w:t xml:space="preserve">. Nước ta có tiềm năng để phát triển ngành khai thác, nuôi trồng và chế biến hải sản: </w:t>
      </w:r>
    </w:p>
    <w:p w14:paraId="103C818C" w14:textId="77777777" w:rsidR="00950563" w:rsidRPr="005F4647" w:rsidRDefault="00950563" w:rsidP="00950563">
      <w:pPr>
        <w:spacing w:line="312" w:lineRule="auto"/>
        <w:ind w:left="-709"/>
        <w:jc w:val="both"/>
        <w:rPr>
          <w:color w:val="000000"/>
          <w:sz w:val="28"/>
          <w:szCs w:val="28"/>
        </w:rPr>
      </w:pPr>
      <w:r w:rsidRPr="005F4647">
        <w:rPr>
          <w:color w:val="000000"/>
          <w:sz w:val="28"/>
          <w:szCs w:val="28"/>
        </w:rPr>
        <w:t>A. Vùng biển rộng, biển ấm, trữ lượng hải sản lớn.</w:t>
      </w:r>
    </w:p>
    <w:p w14:paraId="7C4293CC" w14:textId="77777777" w:rsidR="00950563" w:rsidRPr="005F4647" w:rsidRDefault="00950563" w:rsidP="00950563">
      <w:pPr>
        <w:spacing w:line="312" w:lineRule="auto"/>
        <w:ind w:left="-709"/>
        <w:jc w:val="both"/>
        <w:rPr>
          <w:color w:val="000000"/>
          <w:sz w:val="28"/>
          <w:szCs w:val="28"/>
        </w:rPr>
      </w:pPr>
      <w:r w:rsidRPr="005F4647">
        <w:rPr>
          <w:color w:val="000000"/>
          <w:sz w:val="28"/>
          <w:szCs w:val="28"/>
        </w:rPr>
        <w:t>B. Chế biến hiện đại với các sản phẩm sấy khô, đông lạnh, đóng hộp.</w:t>
      </w:r>
    </w:p>
    <w:p w14:paraId="212D054D" w14:textId="77777777" w:rsidR="00950563" w:rsidRPr="005F4647" w:rsidRDefault="00950563" w:rsidP="00950563">
      <w:pPr>
        <w:spacing w:line="312" w:lineRule="auto"/>
        <w:ind w:left="-709"/>
        <w:jc w:val="both"/>
        <w:rPr>
          <w:color w:val="000000"/>
          <w:sz w:val="28"/>
          <w:szCs w:val="28"/>
        </w:rPr>
      </w:pPr>
      <w:r w:rsidRPr="005F4647">
        <w:rPr>
          <w:color w:val="000000"/>
          <w:sz w:val="28"/>
          <w:szCs w:val="28"/>
        </w:rPr>
        <w:t>C. Đẩy mạnh khai thác xa bờ, mở rộng thị trường.</w:t>
      </w:r>
    </w:p>
    <w:p w14:paraId="57312F1E" w14:textId="77777777" w:rsidR="00950563" w:rsidRPr="005F4647" w:rsidRDefault="00950563" w:rsidP="00950563">
      <w:pPr>
        <w:spacing w:line="312" w:lineRule="auto"/>
        <w:ind w:left="-709"/>
        <w:jc w:val="both"/>
        <w:rPr>
          <w:color w:val="000000"/>
          <w:sz w:val="28"/>
          <w:szCs w:val="28"/>
        </w:rPr>
      </w:pPr>
      <w:r w:rsidRPr="005F4647">
        <w:rPr>
          <w:color w:val="000000"/>
          <w:sz w:val="28"/>
          <w:szCs w:val="28"/>
        </w:rPr>
        <w:t>D. Bờ biển dài, nhiều bãi biển đẹp, phong cảnh đẹp.</w:t>
      </w:r>
    </w:p>
    <w:p w14:paraId="14E96B11" w14:textId="2E684078" w:rsidR="00950563" w:rsidRPr="005F4647" w:rsidRDefault="00950563" w:rsidP="00950563">
      <w:pPr>
        <w:spacing w:line="312" w:lineRule="auto"/>
        <w:ind w:left="-709"/>
        <w:jc w:val="both"/>
        <w:rPr>
          <w:color w:val="000000"/>
          <w:sz w:val="28"/>
          <w:szCs w:val="28"/>
        </w:rPr>
      </w:pPr>
      <w:r w:rsidRPr="005F4647">
        <w:rPr>
          <w:color w:val="000000"/>
          <w:sz w:val="28"/>
          <w:szCs w:val="28"/>
        </w:rPr>
        <w:t xml:space="preserve">Câu </w:t>
      </w:r>
      <w:r w:rsidR="005F4647">
        <w:rPr>
          <w:color w:val="000000"/>
          <w:sz w:val="28"/>
          <w:szCs w:val="28"/>
        </w:rPr>
        <w:t>21</w:t>
      </w:r>
      <w:r w:rsidRPr="005F4647">
        <w:rPr>
          <w:color w:val="000000"/>
          <w:sz w:val="28"/>
          <w:szCs w:val="28"/>
        </w:rPr>
        <w:t>. Đâu là nội dung thể hiện tình hình phát triển du lịch biển đảo ở nước ta?</w:t>
      </w:r>
    </w:p>
    <w:p w14:paraId="59BD247F" w14:textId="77777777" w:rsidR="00950563" w:rsidRPr="005F4647" w:rsidRDefault="00950563" w:rsidP="00950563">
      <w:pPr>
        <w:spacing w:line="312" w:lineRule="auto"/>
        <w:ind w:left="-709"/>
        <w:jc w:val="both"/>
        <w:rPr>
          <w:color w:val="000000"/>
          <w:sz w:val="28"/>
          <w:szCs w:val="28"/>
        </w:rPr>
      </w:pPr>
      <w:r w:rsidRPr="005F4647">
        <w:rPr>
          <w:color w:val="000000"/>
          <w:sz w:val="28"/>
          <w:szCs w:val="28"/>
        </w:rPr>
        <w:t>A. Có nhiều bãi biển đẹp, phong cảnh đẹp</w:t>
      </w:r>
    </w:p>
    <w:p w14:paraId="482DF441" w14:textId="77777777" w:rsidR="00950563" w:rsidRPr="005F4647" w:rsidRDefault="00950563" w:rsidP="00950563">
      <w:pPr>
        <w:spacing w:line="312" w:lineRule="auto"/>
        <w:ind w:left="-709"/>
        <w:jc w:val="both"/>
        <w:rPr>
          <w:color w:val="000000"/>
          <w:sz w:val="28"/>
          <w:szCs w:val="28"/>
        </w:rPr>
      </w:pPr>
      <w:r w:rsidRPr="005F4647">
        <w:rPr>
          <w:color w:val="000000"/>
          <w:sz w:val="28"/>
          <w:szCs w:val="28"/>
        </w:rPr>
        <w:t>B. Lượng khách du lịch ngày càng tăng.</w:t>
      </w:r>
    </w:p>
    <w:p w14:paraId="26002C78" w14:textId="77777777" w:rsidR="00950563" w:rsidRPr="005F4647" w:rsidRDefault="00950563" w:rsidP="00950563">
      <w:pPr>
        <w:spacing w:line="312" w:lineRule="auto"/>
        <w:ind w:left="-709"/>
        <w:jc w:val="both"/>
        <w:rPr>
          <w:color w:val="000000"/>
          <w:sz w:val="28"/>
          <w:szCs w:val="28"/>
        </w:rPr>
      </w:pPr>
      <w:r w:rsidRPr="005F4647">
        <w:rPr>
          <w:color w:val="000000"/>
          <w:sz w:val="28"/>
          <w:szCs w:val="28"/>
        </w:rPr>
        <w:t>C. Cần đa dạng các hình thức du lịch.</w:t>
      </w:r>
    </w:p>
    <w:p w14:paraId="6FB6BCAD" w14:textId="77777777" w:rsidR="00950563" w:rsidRPr="005F4647" w:rsidRDefault="00950563" w:rsidP="00950563">
      <w:pPr>
        <w:spacing w:line="312" w:lineRule="auto"/>
        <w:ind w:left="-709"/>
        <w:jc w:val="both"/>
        <w:rPr>
          <w:color w:val="000000"/>
          <w:sz w:val="28"/>
          <w:szCs w:val="28"/>
        </w:rPr>
      </w:pPr>
      <w:r w:rsidRPr="005F4647">
        <w:rPr>
          <w:color w:val="000000"/>
          <w:sz w:val="28"/>
          <w:szCs w:val="28"/>
        </w:rPr>
        <w:t>D. Cần mở rộng thị trường.</w:t>
      </w:r>
    </w:p>
    <w:p w14:paraId="507124D2" w14:textId="7CFEB256" w:rsidR="00950563" w:rsidRPr="005F4647" w:rsidRDefault="00950563" w:rsidP="00950563">
      <w:pPr>
        <w:pStyle w:val="NormalWeb"/>
        <w:shd w:val="clear" w:color="auto" w:fill="FFFFFF"/>
        <w:spacing w:before="0" w:beforeAutospacing="0" w:after="0" w:afterAutospacing="0" w:line="312" w:lineRule="auto"/>
        <w:ind w:left="-709" w:right="45"/>
        <w:jc w:val="both"/>
        <w:rPr>
          <w:color w:val="000000"/>
          <w:sz w:val="28"/>
          <w:szCs w:val="28"/>
        </w:rPr>
      </w:pPr>
      <w:r w:rsidRPr="005F4647">
        <w:rPr>
          <w:color w:val="000000"/>
          <w:sz w:val="28"/>
          <w:szCs w:val="28"/>
          <w:lang w:val="vi-VN"/>
        </w:rPr>
        <w:t xml:space="preserve">Câu </w:t>
      </w:r>
      <w:r w:rsidR="005F4647">
        <w:rPr>
          <w:color w:val="000000"/>
          <w:sz w:val="28"/>
          <w:szCs w:val="28"/>
        </w:rPr>
        <w:t>22</w:t>
      </w:r>
      <w:r w:rsidRPr="005F4647">
        <w:rPr>
          <w:color w:val="000000"/>
          <w:sz w:val="28"/>
          <w:szCs w:val="28"/>
          <w:lang w:val="vi-VN"/>
        </w:rPr>
        <w:t>. Dựa</w:t>
      </w:r>
      <w:r w:rsidRPr="005F4647">
        <w:rPr>
          <w:color w:val="000000"/>
          <w:sz w:val="28"/>
          <w:szCs w:val="28"/>
        </w:rPr>
        <w:t xml:space="preserve"> vào Atlat Địa lí Việt Nam trang 4-5, cho nội dung nào không đúng với vị trí của tỉnh Đồng Tháp?</w:t>
      </w:r>
    </w:p>
    <w:p w14:paraId="1F9E5C64" w14:textId="77777777" w:rsidR="00950563" w:rsidRPr="005F4647" w:rsidRDefault="00950563" w:rsidP="00950563">
      <w:pPr>
        <w:pStyle w:val="NormalWeb"/>
        <w:spacing w:before="0" w:beforeAutospacing="0" w:after="0" w:afterAutospacing="0" w:line="312" w:lineRule="auto"/>
        <w:ind w:left="-709" w:right="48" w:firstLine="720"/>
        <w:jc w:val="both"/>
        <w:rPr>
          <w:sz w:val="28"/>
          <w:szCs w:val="28"/>
        </w:rPr>
      </w:pPr>
      <w:r w:rsidRPr="005F4647">
        <w:rPr>
          <w:sz w:val="28"/>
          <w:szCs w:val="28"/>
        </w:rPr>
        <w:t>A. Tiếp giáp Campuchia</w:t>
      </w:r>
      <w:r w:rsidRPr="005F4647">
        <w:rPr>
          <w:sz w:val="28"/>
          <w:szCs w:val="28"/>
        </w:rPr>
        <w:tab/>
      </w:r>
      <w:r w:rsidRPr="005F4647">
        <w:rPr>
          <w:sz w:val="28"/>
          <w:szCs w:val="28"/>
        </w:rPr>
        <w:tab/>
      </w:r>
      <w:r w:rsidRPr="005F4647">
        <w:rPr>
          <w:sz w:val="28"/>
          <w:szCs w:val="28"/>
        </w:rPr>
        <w:tab/>
        <w:t>B. Không tiếp giáp Lào</w:t>
      </w:r>
    </w:p>
    <w:p w14:paraId="0EA9D289" w14:textId="77777777" w:rsidR="005F4647" w:rsidRPr="005F4647" w:rsidRDefault="00950563" w:rsidP="005F4647">
      <w:pPr>
        <w:spacing w:line="312" w:lineRule="auto"/>
        <w:ind w:left="-709"/>
        <w:rPr>
          <w:sz w:val="28"/>
          <w:szCs w:val="28"/>
        </w:rPr>
      </w:pPr>
      <w:r w:rsidRPr="005F4647">
        <w:rPr>
          <w:sz w:val="28"/>
          <w:szCs w:val="28"/>
        </w:rPr>
        <w:tab/>
        <w:t>C. Không tiếp giáp Trung Quốc</w:t>
      </w:r>
      <w:r w:rsidRPr="005F4647">
        <w:rPr>
          <w:sz w:val="28"/>
          <w:szCs w:val="28"/>
        </w:rPr>
        <w:tab/>
      </w:r>
      <w:r w:rsidRPr="005F4647">
        <w:rPr>
          <w:sz w:val="28"/>
          <w:szCs w:val="28"/>
        </w:rPr>
        <w:tab/>
        <w:t>D. Có vị trí giáp biển</w:t>
      </w:r>
    </w:p>
    <w:p w14:paraId="6F3E74A7" w14:textId="44259C69" w:rsidR="005F4647" w:rsidRPr="005F4647" w:rsidRDefault="005F4647" w:rsidP="005F4647">
      <w:pPr>
        <w:spacing w:line="312" w:lineRule="auto"/>
        <w:ind w:left="-709"/>
        <w:rPr>
          <w:sz w:val="28"/>
          <w:szCs w:val="28"/>
        </w:rPr>
      </w:pPr>
      <w:r w:rsidRPr="005F4647">
        <w:rPr>
          <w:color w:val="000000"/>
          <w:sz w:val="28"/>
          <w:szCs w:val="28"/>
        </w:rPr>
        <w:t>Câu 2</w:t>
      </w:r>
      <w:r>
        <w:rPr>
          <w:color w:val="000000"/>
          <w:sz w:val="28"/>
          <w:szCs w:val="28"/>
        </w:rPr>
        <w:t>3</w:t>
      </w:r>
      <w:r w:rsidRPr="005F4647">
        <w:rPr>
          <w:color w:val="000000"/>
          <w:sz w:val="28"/>
          <w:szCs w:val="28"/>
        </w:rPr>
        <w:t>. Để thể hiện diện tích đánh bắt và nuôi trồng thủy sản ở vùng Duyên hải Nam Trung Bộ năm 2005 và năm 2014, biểu đồ thích hợp nhất là</w:t>
      </w:r>
    </w:p>
    <w:p w14:paraId="4A0E1BE2" w14:textId="77777777" w:rsidR="005F4647" w:rsidRPr="005F4647" w:rsidRDefault="005F4647" w:rsidP="005F4647">
      <w:pPr>
        <w:pStyle w:val="NormalWeb"/>
        <w:shd w:val="clear" w:color="auto" w:fill="FFFFFF"/>
        <w:spacing w:before="0" w:beforeAutospacing="0" w:after="0" w:afterAutospacing="0"/>
        <w:ind w:left="1" w:hanging="3"/>
        <w:jc w:val="both"/>
        <w:rPr>
          <w:color w:val="000000"/>
          <w:sz w:val="28"/>
          <w:szCs w:val="28"/>
        </w:rPr>
      </w:pPr>
      <w:r w:rsidRPr="005F4647">
        <w:rPr>
          <w:color w:val="000000"/>
          <w:sz w:val="28"/>
          <w:szCs w:val="28"/>
        </w:rPr>
        <w:t>A. Biểu đồ miền.</w:t>
      </w:r>
      <w:r w:rsidRPr="005F4647">
        <w:rPr>
          <w:color w:val="000000"/>
          <w:sz w:val="28"/>
          <w:szCs w:val="28"/>
        </w:rPr>
        <w:tab/>
      </w:r>
      <w:r w:rsidRPr="005F4647">
        <w:rPr>
          <w:color w:val="000000"/>
          <w:sz w:val="28"/>
          <w:szCs w:val="28"/>
        </w:rPr>
        <w:tab/>
      </w:r>
      <w:r w:rsidRPr="005F4647">
        <w:rPr>
          <w:color w:val="000000"/>
          <w:sz w:val="28"/>
          <w:szCs w:val="28"/>
        </w:rPr>
        <w:tab/>
      </w:r>
      <w:r w:rsidRPr="005F4647">
        <w:rPr>
          <w:color w:val="000000"/>
          <w:sz w:val="28"/>
          <w:szCs w:val="28"/>
        </w:rPr>
        <w:tab/>
        <w:t>B. Biểu đồ cột.</w:t>
      </w:r>
    </w:p>
    <w:p w14:paraId="535CB669" w14:textId="77777777" w:rsidR="005F4647" w:rsidRPr="005F4647" w:rsidRDefault="005F4647" w:rsidP="005F4647">
      <w:pPr>
        <w:pStyle w:val="NormalWeb"/>
        <w:shd w:val="clear" w:color="auto" w:fill="FFFFFF"/>
        <w:spacing w:before="0" w:beforeAutospacing="0" w:after="0" w:afterAutospacing="0"/>
        <w:ind w:left="1" w:hanging="3"/>
        <w:jc w:val="both"/>
        <w:rPr>
          <w:color w:val="000000"/>
          <w:sz w:val="28"/>
          <w:szCs w:val="28"/>
        </w:rPr>
      </w:pPr>
      <w:r w:rsidRPr="005F4647">
        <w:rPr>
          <w:color w:val="000000"/>
          <w:sz w:val="28"/>
          <w:szCs w:val="28"/>
        </w:rPr>
        <w:t>C. Biểu đồ tròn.</w:t>
      </w:r>
      <w:r w:rsidRPr="005F4647">
        <w:rPr>
          <w:color w:val="000000"/>
          <w:sz w:val="28"/>
          <w:szCs w:val="28"/>
        </w:rPr>
        <w:tab/>
      </w:r>
      <w:r w:rsidRPr="005F4647">
        <w:rPr>
          <w:color w:val="000000"/>
          <w:sz w:val="28"/>
          <w:szCs w:val="28"/>
        </w:rPr>
        <w:tab/>
      </w:r>
      <w:r w:rsidRPr="005F4647">
        <w:rPr>
          <w:color w:val="000000"/>
          <w:sz w:val="28"/>
          <w:szCs w:val="28"/>
        </w:rPr>
        <w:tab/>
      </w:r>
      <w:r w:rsidRPr="005F4647">
        <w:rPr>
          <w:color w:val="000000"/>
          <w:sz w:val="28"/>
          <w:szCs w:val="28"/>
        </w:rPr>
        <w:tab/>
        <w:t>D. Biểu đồ cột chồng.</w:t>
      </w:r>
    </w:p>
    <w:p w14:paraId="20FBFEB4" w14:textId="599A726B" w:rsidR="005F4647" w:rsidRPr="005F4647" w:rsidRDefault="005F4647" w:rsidP="005F4647">
      <w:pPr>
        <w:pStyle w:val="NormalWeb"/>
        <w:shd w:val="clear" w:color="auto" w:fill="FFFFFF"/>
        <w:spacing w:before="0" w:beforeAutospacing="0" w:after="0" w:afterAutospacing="0"/>
        <w:ind w:left="-709" w:hanging="3"/>
        <w:jc w:val="both"/>
        <w:rPr>
          <w:color w:val="000000"/>
          <w:sz w:val="28"/>
          <w:szCs w:val="28"/>
        </w:rPr>
      </w:pPr>
      <w:r w:rsidRPr="005F4647">
        <w:rPr>
          <w:color w:val="000000"/>
          <w:sz w:val="28"/>
          <w:szCs w:val="28"/>
        </w:rPr>
        <w:t>Câu 2</w:t>
      </w:r>
      <w:r>
        <w:rPr>
          <w:color w:val="000000"/>
          <w:sz w:val="28"/>
          <w:szCs w:val="28"/>
        </w:rPr>
        <w:t>4</w:t>
      </w:r>
      <w:r w:rsidRPr="005F4647">
        <w:rPr>
          <w:color w:val="000000"/>
          <w:sz w:val="28"/>
          <w:szCs w:val="28"/>
        </w:rPr>
        <w:t>. Thanh Hoá là trung tâm công nghiệp ở phía nào của vùng Bắc Trung Bộ?</w:t>
      </w:r>
    </w:p>
    <w:p w14:paraId="7E670B4A" w14:textId="77777777" w:rsidR="005F4647" w:rsidRPr="005F4647" w:rsidRDefault="005F4647" w:rsidP="005F4647">
      <w:pPr>
        <w:pStyle w:val="NormalWeb"/>
        <w:spacing w:before="0" w:beforeAutospacing="0" w:after="0" w:afterAutospacing="0"/>
        <w:ind w:left="1" w:right="45" w:hanging="3"/>
        <w:jc w:val="both"/>
        <w:rPr>
          <w:color w:val="000000"/>
          <w:sz w:val="28"/>
          <w:szCs w:val="28"/>
        </w:rPr>
      </w:pPr>
      <w:r w:rsidRPr="005F4647">
        <w:rPr>
          <w:color w:val="000000"/>
          <w:sz w:val="28"/>
          <w:szCs w:val="28"/>
        </w:rPr>
        <w:tab/>
        <w:t>A. Bắc</w:t>
      </w:r>
      <w:r w:rsidRPr="005F4647">
        <w:rPr>
          <w:color w:val="000000"/>
          <w:sz w:val="28"/>
          <w:szCs w:val="28"/>
        </w:rPr>
        <w:tab/>
      </w:r>
      <w:r w:rsidRPr="005F4647">
        <w:rPr>
          <w:color w:val="000000"/>
          <w:sz w:val="28"/>
          <w:szCs w:val="28"/>
        </w:rPr>
        <w:tab/>
      </w:r>
      <w:r w:rsidRPr="005F4647">
        <w:rPr>
          <w:color w:val="000000"/>
          <w:sz w:val="28"/>
          <w:szCs w:val="28"/>
        </w:rPr>
        <w:tab/>
      </w:r>
      <w:r w:rsidRPr="005F4647">
        <w:rPr>
          <w:color w:val="000000"/>
          <w:sz w:val="28"/>
          <w:szCs w:val="28"/>
        </w:rPr>
        <w:tab/>
      </w:r>
      <w:r w:rsidRPr="005F4647">
        <w:rPr>
          <w:color w:val="000000"/>
          <w:sz w:val="28"/>
          <w:szCs w:val="28"/>
        </w:rPr>
        <w:tab/>
        <w:t>B. Nam</w:t>
      </w:r>
      <w:r w:rsidRPr="005F4647">
        <w:rPr>
          <w:color w:val="000000"/>
          <w:sz w:val="28"/>
          <w:szCs w:val="28"/>
        </w:rPr>
        <w:tab/>
      </w:r>
      <w:r w:rsidRPr="005F4647">
        <w:rPr>
          <w:color w:val="000000"/>
          <w:sz w:val="28"/>
          <w:szCs w:val="28"/>
        </w:rPr>
        <w:tab/>
      </w:r>
    </w:p>
    <w:p w14:paraId="74941033" w14:textId="52291629" w:rsidR="005F4647" w:rsidRPr="005F4647" w:rsidRDefault="005F4647" w:rsidP="005F4647">
      <w:pPr>
        <w:spacing w:line="312" w:lineRule="auto"/>
        <w:ind w:left="-709" w:firstLine="707"/>
        <w:rPr>
          <w:sz w:val="28"/>
          <w:szCs w:val="28"/>
        </w:rPr>
      </w:pPr>
      <w:r w:rsidRPr="005F4647">
        <w:rPr>
          <w:color w:val="000000"/>
          <w:sz w:val="28"/>
          <w:szCs w:val="28"/>
        </w:rPr>
        <w:t>C. Đông</w:t>
      </w:r>
      <w:r w:rsidRPr="005F4647">
        <w:rPr>
          <w:color w:val="000000"/>
          <w:sz w:val="28"/>
          <w:szCs w:val="28"/>
        </w:rPr>
        <w:tab/>
      </w:r>
      <w:r w:rsidRPr="005F4647">
        <w:rPr>
          <w:color w:val="000000"/>
          <w:sz w:val="28"/>
          <w:szCs w:val="28"/>
        </w:rPr>
        <w:tab/>
      </w:r>
      <w:r w:rsidRPr="005F4647">
        <w:rPr>
          <w:color w:val="000000"/>
          <w:sz w:val="28"/>
          <w:szCs w:val="28"/>
        </w:rPr>
        <w:tab/>
      </w:r>
      <w:r w:rsidRPr="005F4647">
        <w:rPr>
          <w:color w:val="000000"/>
          <w:sz w:val="28"/>
          <w:szCs w:val="28"/>
        </w:rPr>
        <w:tab/>
      </w:r>
      <w:r w:rsidRPr="005F4647">
        <w:rPr>
          <w:color w:val="000000"/>
          <w:sz w:val="28"/>
          <w:szCs w:val="28"/>
        </w:rPr>
        <w:tab/>
        <w:t>D. Tây</w:t>
      </w:r>
    </w:p>
    <w:p w14:paraId="28FCD701" w14:textId="2A85FD79" w:rsidR="00950563" w:rsidRPr="005F4647" w:rsidRDefault="00950563" w:rsidP="00950563">
      <w:pPr>
        <w:spacing w:line="312" w:lineRule="auto"/>
        <w:ind w:left="-709"/>
        <w:rPr>
          <w:b/>
          <w:bCs/>
          <w:sz w:val="28"/>
          <w:szCs w:val="28"/>
        </w:rPr>
      </w:pPr>
      <w:r w:rsidRPr="005F4647">
        <w:rPr>
          <w:b/>
          <w:bCs/>
          <w:sz w:val="28"/>
          <w:szCs w:val="28"/>
        </w:rPr>
        <w:lastRenderedPageBreak/>
        <w:t>II/ TỰ LUẬN</w:t>
      </w:r>
    </w:p>
    <w:p w14:paraId="2D4DF68A" w14:textId="0F62FFA1" w:rsidR="00950563" w:rsidRPr="005F4647" w:rsidRDefault="00950563" w:rsidP="00950563">
      <w:pPr>
        <w:spacing w:line="312" w:lineRule="auto"/>
        <w:ind w:left="-709"/>
        <w:rPr>
          <w:sz w:val="28"/>
          <w:szCs w:val="28"/>
        </w:rPr>
      </w:pPr>
      <w:r w:rsidRPr="005F4647">
        <w:rPr>
          <w:sz w:val="28"/>
          <w:szCs w:val="28"/>
        </w:rPr>
        <w:t xml:space="preserve">Câu 1. </w:t>
      </w:r>
    </w:p>
    <w:p w14:paraId="22F7C71A" w14:textId="77777777" w:rsidR="00950563" w:rsidRPr="005F4647" w:rsidRDefault="00950563" w:rsidP="00950563">
      <w:pPr>
        <w:spacing w:line="312" w:lineRule="auto"/>
        <w:ind w:left="-709" w:firstLine="720"/>
        <w:rPr>
          <w:sz w:val="28"/>
          <w:szCs w:val="28"/>
        </w:rPr>
      </w:pPr>
      <w:r w:rsidRPr="005F4647">
        <w:rPr>
          <w:sz w:val="28"/>
          <w:szCs w:val="28"/>
        </w:rPr>
        <w:t>a) Nước ta có điều kiện để phát triển tổng hợp các ngành kinh tế biển nào?</w:t>
      </w:r>
    </w:p>
    <w:p w14:paraId="169E086A" w14:textId="4AA3ADA5" w:rsidR="00950563" w:rsidRPr="005F4647" w:rsidRDefault="00950563" w:rsidP="00950563">
      <w:pPr>
        <w:spacing w:line="312" w:lineRule="auto"/>
        <w:ind w:left="-709" w:firstLine="720"/>
        <w:jc w:val="both"/>
        <w:rPr>
          <w:sz w:val="28"/>
          <w:szCs w:val="28"/>
        </w:rPr>
      </w:pPr>
      <w:r w:rsidRPr="005F4647">
        <w:rPr>
          <w:sz w:val="28"/>
          <w:szCs w:val="28"/>
        </w:rPr>
        <w:t>b) Cho biết tên những đảo có điều kiện thích hợp nhất để phát triển tổng hợp các ngành kinh tế biển?</w:t>
      </w:r>
    </w:p>
    <w:p w14:paraId="1A192DED" w14:textId="17BE61A5" w:rsidR="00950563" w:rsidRDefault="00950563" w:rsidP="00950563">
      <w:pPr>
        <w:spacing w:line="312" w:lineRule="auto"/>
        <w:ind w:left="-709"/>
        <w:jc w:val="both"/>
        <w:rPr>
          <w:i/>
          <w:sz w:val="28"/>
          <w:szCs w:val="28"/>
        </w:rPr>
      </w:pPr>
      <w:r w:rsidRPr="005F4647">
        <w:rPr>
          <w:sz w:val="28"/>
          <w:szCs w:val="28"/>
        </w:rPr>
        <w:t xml:space="preserve">Câu 2. Dựa vào bảng: </w:t>
      </w:r>
      <w:r w:rsidRPr="005F4647">
        <w:rPr>
          <w:i/>
          <w:sz w:val="28"/>
          <w:szCs w:val="28"/>
        </w:rPr>
        <w:t xml:space="preserve"> Sản lượng lúa cả năm của tỉnh Đồng Tháp, giai đoạn 2007-2018 (đơn vị: nghìn tấn)</w:t>
      </w:r>
    </w:p>
    <w:tbl>
      <w:tblPr>
        <w:tblW w:w="6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776"/>
        <w:gridCol w:w="895"/>
        <w:gridCol w:w="894"/>
        <w:gridCol w:w="895"/>
      </w:tblGrid>
      <w:tr w:rsidR="005F4647" w:rsidRPr="009477C8" w14:paraId="3D191FF3" w14:textId="77777777" w:rsidTr="000261B2">
        <w:trPr>
          <w:trHeight w:val="501"/>
          <w:jc w:val="center"/>
        </w:trPr>
        <w:tc>
          <w:tcPr>
            <w:tcW w:w="3514" w:type="dxa"/>
            <w:vAlign w:val="center"/>
          </w:tcPr>
          <w:p w14:paraId="550A287D" w14:textId="77777777" w:rsidR="005F4647" w:rsidRPr="009477C8" w:rsidRDefault="005F4647" w:rsidP="000261B2">
            <w:pPr>
              <w:spacing w:line="312" w:lineRule="auto"/>
              <w:jc w:val="center"/>
              <w:rPr>
                <w:b/>
                <w:color w:val="000000"/>
                <w:sz w:val="28"/>
                <w:szCs w:val="28"/>
              </w:rPr>
            </w:pPr>
            <w:r w:rsidRPr="009477C8">
              <w:rPr>
                <w:b/>
                <w:color w:val="000000"/>
                <w:sz w:val="28"/>
                <w:szCs w:val="28"/>
              </w:rPr>
              <w:t>Năm</w:t>
            </w:r>
          </w:p>
        </w:tc>
        <w:tc>
          <w:tcPr>
            <w:tcW w:w="776" w:type="dxa"/>
            <w:vAlign w:val="center"/>
          </w:tcPr>
          <w:p w14:paraId="01C02D70" w14:textId="3B9E5C2A" w:rsidR="005F4647" w:rsidRPr="009477C8" w:rsidRDefault="005F4647" w:rsidP="000261B2">
            <w:pPr>
              <w:spacing w:line="312" w:lineRule="auto"/>
              <w:jc w:val="both"/>
              <w:rPr>
                <w:b/>
                <w:color w:val="000000"/>
                <w:sz w:val="28"/>
                <w:szCs w:val="28"/>
              </w:rPr>
            </w:pPr>
            <w:r w:rsidRPr="009477C8">
              <w:rPr>
                <w:b/>
                <w:color w:val="000000"/>
                <w:sz w:val="28"/>
                <w:szCs w:val="28"/>
              </w:rPr>
              <w:t>200</w:t>
            </w:r>
            <w:r w:rsidR="00667081">
              <w:rPr>
                <w:b/>
                <w:color w:val="000000"/>
                <w:sz w:val="28"/>
                <w:szCs w:val="28"/>
              </w:rPr>
              <w:t>7</w:t>
            </w:r>
          </w:p>
        </w:tc>
        <w:tc>
          <w:tcPr>
            <w:tcW w:w="895" w:type="dxa"/>
            <w:vAlign w:val="center"/>
          </w:tcPr>
          <w:p w14:paraId="449BD5FD" w14:textId="77777777" w:rsidR="005F4647" w:rsidRPr="009477C8" w:rsidRDefault="005F4647" w:rsidP="000261B2">
            <w:pPr>
              <w:spacing w:line="312" w:lineRule="auto"/>
              <w:jc w:val="both"/>
              <w:rPr>
                <w:b/>
                <w:color w:val="000000"/>
                <w:sz w:val="28"/>
                <w:szCs w:val="28"/>
              </w:rPr>
            </w:pPr>
            <w:r w:rsidRPr="009477C8">
              <w:rPr>
                <w:b/>
                <w:color w:val="000000"/>
                <w:sz w:val="28"/>
                <w:szCs w:val="28"/>
              </w:rPr>
              <w:t>2009</w:t>
            </w:r>
          </w:p>
        </w:tc>
        <w:tc>
          <w:tcPr>
            <w:tcW w:w="894" w:type="dxa"/>
            <w:vAlign w:val="center"/>
          </w:tcPr>
          <w:p w14:paraId="296D1C83" w14:textId="77777777" w:rsidR="005F4647" w:rsidRPr="009477C8" w:rsidRDefault="005F4647" w:rsidP="000261B2">
            <w:pPr>
              <w:spacing w:line="312" w:lineRule="auto"/>
              <w:jc w:val="both"/>
              <w:rPr>
                <w:b/>
                <w:color w:val="000000"/>
                <w:sz w:val="28"/>
                <w:szCs w:val="28"/>
              </w:rPr>
            </w:pPr>
            <w:r w:rsidRPr="009477C8">
              <w:rPr>
                <w:b/>
                <w:color w:val="000000"/>
                <w:sz w:val="28"/>
                <w:szCs w:val="28"/>
              </w:rPr>
              <w:t>2010</w:t>
            </w:r>
          </w:p>
        </w:tc>
        <w:tc>
          <w:tcPr>
            <w:tcW w:w="895" w:type="dxa"/>
            <w:vAlign w:val="center"/>
          </w:tcPr>
          <w:p w14:paraId="59EB90A6" w14:textId="23E2537C" w:rsidR="005F4647" w:rsidRPr="009477C8" w:rsidRDefault="005F4647" w:rsidP="000261B2">
            <w:pPr>
              <w:spacing w:line="312" w:lineRule="auto"/>
              <w:jc w:val="both"/>
              <w:rPr>
                <w:b/>
                <w:color w:val="000000"/>
                <w:sz w:val="28"/>
                <w:szCs w:val="28"/>
              </w:rPr>
            </w:pPr>
            <w:r w:rsidRPr="009477C8">
              <w:rPr>
                <w:b/>
                <w:color w:val="000000"/>
                <w:sz w:val="28"/>
                <w:szCs w:val="28"/>
              </w:rPr>
              <w:t>201</w:t>
            </w:r>
            <w:r w:rsidR="00667081">
              <w:rPr>
                <w:b/>
                <w:color w:val="000000"/>
                <w:sz w:val="28"/>
                <w:szCs w:val="28"/>
              </w:rPr>
              <w:t>8</w:t>
            </w:r>
          </w:p>
        </w:tc>
      </w:tr>
      <w:tr w:rsidR="005F4647" w:rsidRPr="009477C8" w14:paraId="139BCCA5" w14:textId="77777777" w:rsidTr="000261B2">
        <w:trPr>
          <w:trHeight w:val="320"/>
          <w:jc w:val="center"/>
        </w:trPr>
        <w:tc>
          <w:tcPr>
            <w:tcW w:w="3514" w:type="dxa"/>
            <w:vAlign w:val="center"/>
          </w:tcPr>
          <w:p w14:paraId="07EB797C" w14:textId="77777777" w:rsidR="005F4647" w:rsidRPr="009477C8" w:rsidRDefault="005F4647" w:rsidP="000261B2">
            <w:pPr>
              <w:spacing w:line="312" w:lineRule="auto"/>
              <w:jc w:val="both"/>
              <w:rPr>
                <w:color w:val="000000"/>
                <w:sz w:val="28"/>
                <w:szCs w:val="28"/>
              </w:rPr>
            </w:pPr>
            <w:r w:rsidRPr="009477C8">
              <w:rPr>
                <w:color w:val="000000"/>
                <w:sz w:val="28"/>
                <w:szCs w:val="28"/>
              </w:rPr>
              <w:t>Sản lượng lúa (nghìn tấn)</w:t>
            </w:r>
          </w:p>
        </w:tc>
        <w:tc>
          <w:tcPr>
            <w:tcW w:w="776" w:type="dxa"/>
            <w:vAlign w:val="center"/>
          </w:tcPr>
          <w:p w14:paraId="6FA0331B" w14:textId="77777777" w:rsidR="005F4647" w:rsidRPr="009477C8" w:rsidRDefault="005F4647" w:rsidP="000261B2">
            <w:pPr>
              <w:spacing w:line="312" w:lineRule="auto"/>
              <w:jc w:val="both"/>
              <w:rPr>
                <w:color w:val="000000"/>
                <w:sz w:val="28"/>
                <w:szCs w:val="28"/>
              </w:rPr>
            </w:pPr>
            <w:r w:rsidRPr="009477C8">
              <w:rPr>
                <w:color w:val="000000"/>
                <w:sz w:val="28"/>
                <w:szCs w:val="28"/>
              </w:rPr>
              <w:t>2606</w:t>
            </w:r>
          </w:p>
        </w:tc>
        <w:tc>
          <w:tcPr>
            <w:tcW w:w="895" w:type="dxa"/>
            <w:vAlign w:val="center"/>
          </w:tcPr>
          <w:p w14:paraId="6FD58153" w14:textId="77777777" w:rsidR="005F4647" w:rsidRPr="009477C8" w:rsidRDefault="005F4647" w:rsidP="000261B2">
            <w:pPr>
              <w:spacing w:line="312" w:lineRule="auto"/>
              <w:jc w:val="both"/>
              <w:rPr>
                <w:color w:val="000000"/>
                <w:sz w:val="28"/>
                <w:szCs w:val="28"/>
              </w:rPr>
            </w:pPr>
            <w:r w:rsidRPr="009477C8">
              <w:rPr>
                <w:color w:val="000000"/>
                <w:sz w:val="28"/>
                <w:szCs w:val="28"/>
              </w:rPr>
              <w:t>2650</w:t>
            </w:r>
          </w:p>
        </w:tc>
        <w:tc>
          <w:tcPr>
            <w:tcW w:w="894" w:type="dxa"/>
            <w:vAlign w:val="center"/>
          </w:tcPr>
          <w:p w14:paraId="6CCF4A5B" w14:textId="77777777" w:rsidR="005F4647" w:rsidRPr="009477C8" w:rsidRDefault="005F4647" w:rsidP="000261B2">
            <w:pPr>
              <w:spacing w:line="312" w:lineRule="auto"/>
              <w:jc w:val="both"/>
              <w:rPr>
                <w:color w:val="000000"/>
                <w:sz w:val="28"/>
                <w:szCs w:val="28"/>
              </w:rPr>
            </w:pPr>
            <w:r w:rsidRPr="009477C8">
              <w:rPr>
                <w:color w:val="000000"/>
                <w:sz w:val="28"/>
                <w:szCs w:val="28"/>
              </w:rPr>
              <w:t>2807</w:t>
            </w:r>
          </w:p>
        </w:tc>
        <w:tc>
          <w:tcPr>
            <w:tcW w:w="895" w:type="dxa"/>
            <w:vAlign w:val="center"/>
          </w:tcPr>
          <w:p w14:paraId="676472FA" w14:textId="77777777" w:rsidR="005F4647" w:rsidRPr="009477C8" w:rsidRDefault="005F4647" w:rsidP="000261B2">
            <w:pPr>
              <w:spacing w:line="312" w:lineRule="auto"/>
              <w:jc w:val="both"/>
              <w:rPr>
                <w:color w:val="000000"/>
                <w:sz w:val="28"/>
                <w:szCs w:val="28"/>
              </w:rPr>
            </w:pPr>
            <w:r w:rsidRPr="009477C8">
              <w:rPr>
                <w:color w:val="000000"/>
                <w:sz w:val="28"/>
                <w:szCs w:val="28"/>
              </w:rPr>
              <w:t>3100</w:t>
            </w:r>
          </w:p>
        </w:tc>
      </w:tr>
    </w:tbl>
    <w:p w14:paraId="326889E1" w14:textId="6C9B5CB8" w:rsidR="00950563" w:rsidRPr="005F4647" w:rsidRDefault="00950563" w:rsidP="00950563">
      <w:pPr>
        <w:shd w:val="clear" w:color="auto" w:fill="FFFFFF"/>
        <w:spacing w:line="312" w:lineRule="auto"/>
        <w:ind w:left="-709"/>
        <w:jc w:val="both"/>
        <w:rPr>
          <w:sz w:val="28"/>
          <w:szCs w:val="28"/>
        </w:rPr>
      </w:pPr>
      <w:r w:rsidRPr="005F4647">
        <w:rPr>
          <w:color w:val="000000"/>
          <w:sz w:val="28"/>
          <w:szCs w:val="28"/>
        </w:rPr>
        <w:t xml:space="preserve">         Vẽ biểu đồ hình cột thể hiện </w:t>
      </w:r>
      <w:r w:rsidRPr="005F4647">
        <w:rPr>
          <w:sz w:val="28"/>
          <w:szCs w:val="28"/>
        </w:rPr>
        <w:t>sản lượng lúa cả năm của tỉnh Đồng Tháp, giai đoạn 2007 - 2018. Nhận xét.</w:t>
      </w:r>
    </w:p>
    <w:p w14:paraId="764B2152" w14:textId="203C8891" w:rsidR="00950563" w:rsidRPr="005F4647" w:rsidRDefault="00950563" w:rsidP="00950563">
      <w:pPr>
        <w:spacing w:line="276" w:lineRule="auto"/>
        <w:ind w:left="-709"/>
        <w:rPr>
          <w:color w:val="000000" w:themeColor="text1"/>
          <w:sz w:val="28"/>
          <w:szCs w:val="28"/>
          <w:lang w:val="vi-VN"/>
        </w:rPr>
      </w:pPr>
      <w:r w:rsidRPr="005F4647">
        <w:rPr>
          <w:color w:val="000000" w:themeColor="text1"/>
          <w:sz w:val="28"/>
          <w:szCs w:val="28"/>
          <w:lang w:val="vi-VN"/>
        </w:rPr>
        <w:t xml:space="preserve">Câu </w:t>
      </w:r>
      <w:r w:rsidRPr="005F4647">
        <w:rPr>
          <w:color w:val="000000" w:themeColor="text1"/>
          <w:sz w:val="28"/>
          <w:szCs w:val="28"/>
        </w:rPr>
        <w:t>3</w:t>
      </w:r>
      <w:r w:rsidRPr="005F4647">
        <w:rPr>
          <w:color w:val="000000" w:themeColor="text1"/>
          <w:sz w:val="28"/>
          <w:szCs w:val="28"/>
          <w:lang w:val="vi-VN"/>
        </w:rPr>
        <w:t>. Cho bảng số liệu sau:</w:t>
      </w:r>
    </w:p>
    <w:p w14:paraId="3B4A2CEB" w14:textId="77777777" w:rsidR="00950563" w:rsidRPr="005F4647" w:rsidRDefault="00950563" w:rsidP="00950563">
      <w:pPr>
        <w:spacing w:line="276" w:lineRule="auto"/>
        <w:ind w:left="-709"/>
        <w:rPr>
          <w:color w:val="000000" w:themeColor="text1"/>
          <w:sz w:val="28"/>
          <w:szCs w:val="28"/>
        </w:rPr>
      </w:pPr>
      <w:r w:rsidRPr="005F4647">
        <w:rPr>
          <w:color w:val="000000" w:themeColor="text1"/>
          <w:sz w:val="28"/>
          <w:szCs w:val="28"/>
        </w:rPr>
        <w:t>Sản lượng dầu thô khai thác, dầu thô xuất khẩu của nước ta giai đoạn 200</w:t>
      </w:r>
      <w:r w:rsidRPr="005F4647">
        <w:rPr>
          <w:color w:val="000000" w:themeColor="text1"/>
          <w:sz w:val="28"/>
          <w:szCs w:val="28"/>
          <w:lang w:val="vi-VN"/>
        </w:rPr>
        <w:t>5</w:t>
      </w:r>
      <w:r w:rsidRPr="005F4647">
        <w:rPr>
          <w:color w:val="000000" w:themeColor="text1"/>
          <w:sz w:val="28"/>
          <w:szCs w:val="28"/>
        </w:rPr>
        <w:t xml:space="preserve"> – 2014</w:t>
      </w:r>
    </w:p>
    <w:p w14:paraId="27A9FD07" w14:textId="77777777" w:rsidR="00950563" w:rsidRPr="005F4647" w:rsidRDefault="00950563" w:rsidP="005F4647">
      <w:pPr>
        <w:spacing w:line="276" w:lineRule="auto"/>
        <w:ind w:left="-709" w:firstLine="720"/>
        <w:jc w:val="right"/>
        <w:rPr>
          <w:color w:val="000000" w:themeColor="text1"/>
          <w:sz w:val="28"/>
          <w:szCs w:val="28"/>
          <w:lang w:val="vi-VN"/>
        </w:rPr>
      </w:pPr>
      <w:r w:rsidRPr="005F4647">
        <w:rPr>
          <w:color w:val="000000" w:themeColor="text1"/>
          <w:sz w:val="28"/>
          <w:szCs w:val="28"/>
          <w:lang w:val="vi-VN"/>
        </w:rPr>
        <w:t>Đơn vị: triệu tấn</w:t>
      </w:r>
    </w:p>
    <w:tbl>
      <w:tblPr>
        <w:tblStyle w:val="TableGrid"/>
        <w:tblW w:w="0" w:type="auto"/>
        <w:tblInd w:w="-318" w:type="dxa"/>
        <w:tblLook w:val="04A0" w:firstRow="1" w:lastRow="0" w:firstColumn="1" w:lastColumn="0" w:noHBand="0" w:noVBand="1"/>
      </w:tblPr>
      <w:tblGrid>
        <w:gridCol w:w="2794"/>
        <w:gridCol w:w="2476"/>
        <w:gridCol w:w="2476"/>
        <w:gridCol w:w="1894"/>
      </w:tblGrid>
      <w:tr w:rsidR="00950563" w:rsidRPr="005F4647" w14:paraId="11E96435" w14:textId="77777777" w:rsidTr="005F4647">
        <w:tc>
          <w:tcPr>
            <w:tcW w:w="2794" w:type="dxa"/>
          </w:tcPr>
          <w:p w14:paraId="3F5CBE39" w14:textId="77777777" w:rsidR="00950563" w:rsidRPr="005F4647" w:rsidRDefault="00950563" w:rsidP="00950563">
            <w:pPr>
              <w:spacing w:line="276" w:lineRule="auto"/>
              <w:ind w:left="-709"/>
              <w:jc w:val="center"/>
              <w:rPr>
                <w:color w:val="000000" w:themeColor="text1"/>
                <w:sz w:val="28"/>
                <w:szCs w:val="28"/>
                <w:lang w:val="vi-VN"/>
              </w:rPr>
            </w:pPr>
            <w:r w:rsidRPr="005F4647">
              <w:rPr>
                <w:color w:val="000000" w:themeColor="text1"/>
                <w:sz w:val="28"/>
                <w:szCs w:val="28"/>
                <w:lang w:val="vi-VN"/>
              </w:rPr>
              <w:t>Năm</w:t>
            </w:r>
          </w:p>
        </w:tc>
        <w:tc>
          <w:tcPr>
            <w:tcW w:w="2476" w:type="dxa"/>
          </w:tcPr>
          <w:p w14:paraId="63FA71E3" w14:textId="77777777" w:rsidR="00950563" w:rsidRPr="005F4647" w:rsidRDefault="00950563" w:rsidP="00950563">
            <w:pPr>
              <w:spacing w:line="276" w:lineRule="auto"/>
              <w:ind w:left="-709"/>
              <w:jc w:val="center"/>
              <w:rPr>
                <w:color w:val="000000" w:themeColor="text1"/>
                <w:sz w:val="28"/>
                <w:szCs w:val="28"/>
                <w:lang w:val="vi-VN"/>
              </w:rPr>
            </w:pPr>
            <w:r w:rsidRPr="005F4647">
              <w:rPr>
                <w:color w:val="000000" w:themeColor="text1"/>
                <w:sz w:val="28"/>
                <w:szCs w:val="28"/>
                <w:lang w:val="vi-VN"/>
              </w:rPr>
              <w:t>2005</w:t>
            </w:r>
          </w:p>
        </w:tc>
        <w:tc>
          <w:tcPr>
            <w:tcW w:w="2476" w:type="dxa"/>
          </w:tcPr>
          <w:p w14:paraId="19F001DC" w14:textId="77777777" w:rsidR="00950563" w:rsidRPr="005F4647" w:rsidRDefault="00950563" w:rsidP="00950563">
            <w:pPr>
              <w:spacing w:line="276" w:lineRule="auto"/>
              <w:ind w:left="-709"/>
              <w:jc w:val="center"/>
              <w:rPr>
                <w:color w:val="000000" w:themeColor="text1"/>
                <w:sz w:val="28"/>
                <w:szCs w:val="28"/>
                <w:lang w:val="vi-VN"/>
              </w:rPr>
            </w:pPr>
            <w:r w:rsidRPr="005F4647">
              <w:rPr>
                <w:color w:val="000000" w:themeColor="text1"/>
                <w:sz w:val="28"/>
                <w:szCs w:val="28"/>
                <w:lang w:val="vi-VN"/>
              </w:rPr>
              <w:t>2010</w:t>
            </w:r>
          </w:p>
        </w:tc>
        <w:tc>
          <w:tcPr>
            <w:tcW w:w="1894" w:type="dxa"/>
          </w:tcPr>
          <w:p w14:paraId="27841A15" w14:textId="77777777" w:rsidR="00950563" w:rsidRPr="005F4647" w:rsidRDefault="00950563" w:rsidP="00950563">
            <w:pPr>
              <w:spacing w:line="276" w:lineRule="auto"/>
              <w:ind w:left="-709"/>
              <w:jc w:val="center"/>
              <w:rPr>
                <w:color w:val="000000" w:themeColor="text1"/>
                <w:sz w:val="28"/>
                <w:szCs w:val="28"/>
                <w:lang w:val="vi-VN"/>
              </w:rPr>
            </w:pPr>
            <w:r w:rsidRPr="005F4647">
              <w:rPr>
                <w:color w:val="000000" w:themeColor="text1"/>
                <w:sz w:val="28"/>
                <w:szCs w:val="28"/>
                <w:lang w:val="vi-VN"/>
              </w:rPr>
              <w:t>2014</w:t>
            </w:r>
          </w:p>
        </w:tc>
      </w:tr>
      <w:tr w:rsidR="00950563" w:rsidRPr="005F4647" w14:paraId="6AA9EA32" w14:textId="77777777" w:rsidTr="005F4647">
        <w:tc>
          <w:tcPr>
            <w:tcW w:w="2794" w:type="dxa"/>
          </w:tcPr>
          <w:p w14:paraId="41B61128" w14:textId="77777777" w:rsidR="00950563" w:rsidRPr="005F4647" w:rsidRDefault="00950563" w:rsidP="00950563">
            <w:pPr>
              <w:spacing w:line="276" w:lineRule="auto"/>
              <w:ind w:left="-709"/>
              <w:jc w:val="center"/>
              <w:rPr>
                <w:color w:val="000000" w:themeColor="text1"/>
                <w:sz w:val="28"/>
                <w:szCs w:val="28"/>
                <w:lang w:val="vi-VN"/>
              </w:rPr>
            </w:pPr>
            <w:r w:rsidRPr="005F4647">
              <w:rPr>
                <w:color w:val="000000" w:themeColor="text1"/>
                <w:sz w:val="28"/>
                <w:szCs w:val="28"/>
                <w:lang w:val="vi-VN"/>
              </w:rPr>
              <w:t>D</w:t>
            </w:r>
            <w:r w:rsidRPr="005F4647">
              <w:rPr>
                <w:color w:val="000000" w:themeColor="text1"/>
                <w:sz w:val="28"/>
                <w:szCs w:val="28"/>
              </w:rPr>
              <w:t>ầu thô khai thác</w:t>
            </w:r>
          </w:p>
        </w:tc>
        <w:tc>
          <w:tcPr>
            <w:tcW w:w="2476" w:type="dxa"/>
          </w:tcPr>
          <w:p w14:paraId="00BD0573" w14:textId="77777777" w:rsidR="00950563" w:rsidRPr="005F4647" w:rsidRDefault="00950563" w:rsidP="00950563">
            <w:pPr>
              <w:ind w:left="-709"/>
              <w:jc w:val="center"/>
              <w:rPr>
                <w:color w:val="000000" w:themeColor="text1"/>
                <w:sz w:val="28"/>
                <w:szCs w:val="28"/>
              </w:rPr>
            </w:pPr>
            <w:r w:rsidRPr="005F4647">
              <w:rPr>
                <w:color w:val="000000" w:themeColor="text1"/>
                <w:sz w:val="28"/>
                <w:szCs w:val="28"/>
              </w:rPr>
              <w:t>18,5</w:t>
            </w:r>
          </w:p>
        </w:tc>
        <w:tc>
          <w:tcPr>
            <w:tcW w:w="2476" w:type="dxa"/>
          </w:tcPr>
          <w:p w14:paraId="6E86BF0D" w14:textId="77777777" w:rsidR="00950563" w:rsidRPr="005F4647" w:rsidRDefault="00950563" w:rsidP="00950563">
            <w:pPr>
              <w:ind w:left="-709"/>
              <w:jc w:val="center"/>
              <w:rPr>
                <w:color w:val="000000" w:themeColor="text1"/>
                <w:sz w:val="28"/>
                <w:szCs w:val="28"/>
              </w:rPr>
            </w:pPr>
            <w:r w:rsidRPr="005F4647">
              <w:rPr>
                <w:color w:val="000000" w:themeColor="text1"/>
                <w:sz w:val="28"/>
                <w:szCs w:val="28"/>
              </w:rPr>
              <w:t>15,0</w:t>
            </w:r>
          </w:p>
        </w:tc>
        <w:tc>
          <w:tcPr>
            <w:tcW w:w="1894" w:type="dxa"/>
          </w:tcPr>
          <w:p w14:paraId="425C515B" w14:textId="77777777" w:rsidR="00950563" w:rsidRPr="005F4647" w:rsidRDefault="00950563" w:rsidP="00950563">
            <w:pPr>
              <w:ind w:left="-709"/>
              <w:jc w:val="center"/>
              <w:rPr>
                <w:color w:val="000000" w:themeColor="text1"/>
                <w:sz w:val="28"/>
                <w:szCs w:val="28"/>
              </w:rPr>
            </w:pPr>
            <w:r w:rsidRPr="005F4647">
              <w:rPr>
                <w:color w:val="000000" w:themeColor="text1"/>
                <w:sz w:val="28"/>
                <w:szCs w:val="28"/>
              </w:rPr>
              <w:t>17,3</w:t>
            </w:r>
          </w:p>
        </w:tc>
      </w:tr>
      <w:tr w:rsidR="00950563" w:rsidRPr="005F4647" w14:paraId="665B728F" w14:textId="77777777" w:rsidTr="005F4647">
        <w:tc>
          <w:tcPr>
            <w:tcW w:w="2794" w:type="dxa"/>
          </w:tcPr>
          <w:p w14:paraId="138A6DB6" w14:textId="77777777" w:rsidR="00950563" w:rsidRPr="005F4647" w:rsidRDefault="00950563" w:rsidP="00950563">
            <w:pPr>
              <w:spacing w:line="276" w:lineRule="auto"/>
              <w:ind w:left="-709"/>
              <w:jc w:val="center"/>
              <w:rPr>
                <w:color w:val="000000" w:themeColor="text1"/>
                <w:sz w:val="28"/>
                <w:szCs w:val="28"/>
                <w:lang w:val="vi-VN"/>
              </w:rPr>
            </w:pPr>
            <w:r w:rsidRPr="005F4647">
              <w:rPr>
                <w:color w:val="000000" w:themeColor="text1"/>
                <w:sz w:val="28"/>
                <w:szCs w:val="28"/>
                <w:lang w:val="vi-VN"/>
              </w:rPr>
              <w:t>D</w:t>
            </w:r>
            <w:r w:rsidRPr="005F4647">
              <w:rPr>
                <w:color w:val="000000" w:themeColor="text1"/>
                <w:sz w:val="28"/>
                <w:szCs w:val="28"/>
              </w:rPr>
              <w:t>ầu thô xuất khẩu</w:t>
            </w:r>
          </w:p>
        </w:tc>
        <w:tc>
          <w:tcPr>
            <w:tcW w:w="2476" w:type="dxa"/>
          </w:tcPr>
          <w:p w14:paraId="409FA806" w14:textId="77777777" w:rsidR="00950563" w:rsidRPr="005F4647" w:rsidRDefault="00950563" w:rsidP="00950563">
            <w:pPr>
              <w:ind w:left="-709"/>
              <w:jc w:val="center"/>
              <w:rPr>
                <w:color w:val="000000" w:themeColor="text1"/>
                <w:sz w:val="28"/>
                <w:szCs w:val="28"/>
              </w:rPr>
            </w:pPr>
            <w:r w:rsidRPr="005F4647">
              <w:rPr>
                <w:color w:val="000000" w:themeColor="text1"/>
                <w:sz w:val="28"/>
                <w:szCs w:val="28"/>
              </w:rPr>
              <w:t>18,0</w:t>
            </w:r>
          </w:p>
        </w:tc>
        <w:tc>
          <w:tcPr>
            <w:tcW w:w="2476" w:type="dxa"/>
          </w:tcPr>
          <w:p w14:paraId="47FDBDE7" w14:textId="77777777" w:rsidR="00950563" w:rsidRPr="005F4647" w:rsidRDefault="00950563" w:rsidP="00950563">
            <w:pPr>
              <w:ind w:left="-709"/>
              <w:jc w:val="center"/>
              <w:rPr>
                <w:color w:val="000000" w:themeColor="text1"/>
                <w:sz w:val="28"/>
                <w:szCs w:val="28"/>
              </w:rPr>
            </w:pPr>
            <w:r w:rsidRPr="005F4647">
              <w:rPr>
                <w:color w:val="000000" w:themeColor="text1"/>
                <w:sz w:val="28"/>
                <w:szCs w:val="28"/>
              </w:rPr>
              <w:t>8,1</w:t>
            </w:r>
          </w:p>
        </w:tc>
        <w:tc>
          <w:tcPr>
            <w:tcW w:w="1894" w:type="dxa"/>
          </w:tcPr>
          <w:p w14:paraId="6C6B2AF2" w14:textId="77777777" w:rsidR="00950563" w:rsidRPr="005F4647" w:rsidRDefault="00950563" w:rsidP="00950563">
            <w:pPr>
              <w:ind w:left="-709"/>
              <w:jc w:val="center"/>
              <w:rPr>
                <w:color w:val="000000" w:themeColor="text1"/>
                <w:sz w:val="28"/>
                <w:szCs w:val="28"/>
              </w:rPr>
            </w:pPr>
            <w:r w:rsidRPr="005F4647">
              <w:rPr>
                <w:color w:val="000000" w:themeColor="text1"/>
                <w:sz w:val="28"/>
                <w:szCs w:val="28"/>
              </w:rPr>
              <w:t>9,3</w:t>
            </w:r>
          </w:p>
        </w:tc>
      </w:tr>
    </w:tbl>
    <w:p w14:paraId="4A248690" w14:textId="5D46C079" w:rsidR="00950563" w:rsidRPr="005F4647" w:rsidRDefault="00950563" w:rsidP="00950563">
      <w:pPr>
        <w:shd w:val="clear" w:color="auto" w:fill="FFFFFF"/>
        <w:spacing w:line="312" w:lineRule="auto"/>
        <w:ind w:left="-709"/>
        <w:jc w:val="both"/>
        <w:rPr>
          <w:sz w:val="28"/>
          <w:szCs w:val="28"/>
        </w:rPr>
      </w:pPr>
      <w:r w:rsidRPr="005F4647">
        <w:rPr>
          <w:color w:val="000000" w:themeColor="text1"/>
          <w:sz w:val="28"/>
          <w:szCs w:val="28"/>
        </w:rPr>
        <w:t xml:space="preserve">Vẽ biểu đồ </w:t>
      </w:r>
      <w:r w:rsidRPr="005F4647">
        <w:rPr>
          <w:color w:val="000000" w:themeColor="text1"/>
          <w:sz w:val="28"/>
          <w:szCs w:val="28"/>
          <w:lang w:val="vi-VN"/>
        </w:rPr>
        <w:t xml:space="preserve">thể hiện </w:t>
      </w:r>
      <w:r w:rsidRPr="005F4647">
        <w:rPr>
          <w:color w:val="000000" w:themeColor="text1"/>
          <w:sz w:val="28"/>
          <w:szCs w:val="28"/>
        </w:rPr>
        <w:t>sản lượng dầu thô khai thác, dầu thô xuất khẩu của nước ta giai đoạn 200</w:t>
      </w:r>
      <w:r w:rsidRPr="005F4647">
        <w:rPr>
          <w:color w:val="000000" w:themeColor="text1"/>
          <w:sz w:val="28"/>
          <w:szCs w:val="28"/>
          <w:lang w:val="vi-VN"/>
        </w:rPr>
        <w:t>5</w:t>
      </w:r>
      <w:r w:rsidRPr="005F4647">
        <w:rPr>
          <w:color w:val="000000" w:themeColor="text1"/>
          <w:sz w:val="28"/>
          <w:szCs w:val="28"/>
        </w:rPr>
        <w:t xml:space="preserve"> – 2014</w:t>
      </w:r>
      <w:r w:rsidRPr="005F4647">
        <w:rPr>
          <w:color w:val="000000" w:themeColor="text1"/>
          <w:sz w:val="28"/>
          <w:szCs w:val="28"/>
          <w:lang w:val="vi-VN"/>
        </w:rPr>
        <w:t xml:space="preserve">. </w:t>
      </w:r>
      <w:r w:rsidRPr="005F4647">
        <w:rPr>
          <w:color w:val="000000" w:themeColor="text1"/>
          <w:sz w:val="28"/>
          <w:szCs w:val="28"/>
        </w:rPr>
        <w:t>Nêu nhận xét</w:t>
      </w:r>
      <w:r w:rsidRPr="005F4647">
        <w:rPr>
          <w:color w:val="000000" w:themeColor="text1"/>
          <w:sz w:val="28"/>
          <w:szCs w:val="28"/>
          <w:lang w:val="vi-VN"/>
        </w:rPr>
        <w:t>.</w:t>
      </w:r>
    </w:p>
    <w:p w14:paraId="5A95F6EA" w14:textId="0F3B5547" w:rsidR="00950563" w:rsidRPr="005F4647" w:rsidRDefault="00950563" w:rsidP="00950563">
      <w:pPr>
        <w:spacing w:line="312" w:lineRule="auto"/>
        <w:ind w:left="-709"/>
        <w:rPr>
          <w:color w:val="000000"/>
          <w:sz w:val="28"/>
          <w:szCs w:val="28"/>
          <w:lang w:val="vi-VN"/>
        </w:rPr>
      </w:pPr>
      <w:r w:rsidRPr="005F4647">
        <w:rPr>
          <w:color w:val="000000"/>
          <w:sz w:val="28"/>
          <w:szCs w:val="28"/>
          <w:lang w:val="vi-VN"/>
        </w:rPr>
        <w:t xml:space="preserve">Câu </w:t>
      </w:r>
      <w:r w:rsidRPr="005F4647">
        <w:rPr>
          <w:color w:val="000000"/>
          <w:sz w:val="28"/>
          <w:szCs w:val="28"/>
        </w:rPr>
        <w:t>4</w:t>
      </w:r>
      <w:r w:rsidRPr="005F4647">
        <w:rPr>
          <w:color w:val="000000"/>
          <w:sz w:val="28"/>
          <w:szCs w:val="28"/>
          <w:lang w:val="vi-VN"/>
        </w:rPr>
        <w:t>. Căn cứ vào luật biển quốc tế năm 1982, em hãy xử lý tình huống sau:</w:t>
      </w:r>
    </w:p>
    <w:p w14:paraId="2D2E8CB2" w14:textId="26F3B015" w:rsidR="0072201F" w:rsidRDefault="00950563" w:rsidP="00950563">
      <w:pPr>
        <w:ind w:left="-709"/>
        <w:rPr>
          <w:color w:val="000000"/>
          <w:sz w:val="28"/>
          <w:szCs w:val="28"/>
        </w:rPr>
      </w:pPr>
      <w:r w:rsidRPr="005F4647">
        <w:rPr>
          <w:color w:val="000000"/>
          <w:sz w:val="28"/>
          <w:szCs w:val="28"/>
          <w:lang w:val="vi-VN"/>
        </w:rPr>
        <w:t xml:space="preserve">Có một tàu lạ đang khai thác dầu ở biển Đông, cách đường cơ sở nước ta </w:t>
      </w:r>
      <w:r w:rsidRPr="005F4647">
        <w:rPr>
          <w:color w:val="000000"/>
          <w:sz w:val="28"/>
          <w:szCs w:val="28"/>
        </w:rPr>
        <w:t xml:space="preserve"> với các khoảng cách như sau: A: 265,7</w:t>
      </w:r>
      <w:r w:rsidRPr="005F4647">
        <w:rPr>
          <w:color w:val="000000"/>
          <w:sz w:val="28"/>
          <w:szCs w:val="28"/>
          <w:lang w:val="vi-VN"/>
        </w:rPr>
        <w:t xml:space="preserve"> km</w:t>
      </w:r>
      <w:r w:rsidRPr="005F4647">
        <w:rPr>
          <w:color w:val="000000"/>
          <w:sz w:val="28"/>
          <w:szCs w:val="28"/>
        </w:rPr>
        <w:t>; B: 314,8 km; C: 200 km</w:t>
      </w:r>
      <w:r w:rsidRPr="005F4647">
        <w:rPr>
          <w:color w:val="000000"/>
          <w:sz w:val="28"/>
          <w:szCs w:val="28"/>
          <w:lang w:val="vi-VN"/>
        </w:rPr>
        <w:t>. Vậy hỏi tàu này có vi phạm vào chủ quyền biển của nước ta không? Tại sao?</w:t>
      </w:r>
    </w:p>
    <w:p w14:paraId="5B41C53F" w14:textId="664764E6" w:rsidR="005F4647" w:rsidRDefault="005F4647" w:rsidP="005F4647">
      <w:pPr>
        <w:ind w:left="-709"/>
        <w:rPr>
          <w:sz w:val="28"/>
          <w:szCs w:val="28"/>
        </w:rPr>
      </w:pPr>
      <w:r w:rsidRPr="005F4647">
        <w:rPr>
          <w:sz w:val="28"/>
          <w:szCs w:val="28"/>
        </w:rPr>
        <w:t>Câu 5.</w:t>
      </w:r>
      <w:r>
        <w:rPr>
          <w:sz w:val="28"/>
          <w:szCs w:val="28"/>
        </w:rPr>
        <w:t xml:space="preserve"> </w:t>
      </w:r>
      <w:r w:rsidRPr="0057051C">
        <w:rPr>
          <w:sz w:val="28"/>
          <w:szCs w:val="28"/>
        </w:rPr>
        <w:t xml:space="preserve">Chứng minh vùng </w:t>
      </w:r>
      <w:r>
        <w:rPr>
          <w:sz w:val="28"/>
          <w:szCs w:val="28"/>
        </w:rPr>
        <w:t>ĐNB, Đồng bằng Sông Cửu Long</w:t>
      </w:r>
      <w:r w:rsidRPr="0057051C">
        <w:rPr>
          <w:sz w:val="28"/>
          <w:szCs w:val="28"/>
        </w:rPr>
        <w:t xml:space="preserve"> có tiềm năng phát triển du lịch.</w:t>
      </w:r>
    </w:p>
    <w:p w14:paraId="528CFC71" w14:textId="77777777" w:rsidR="006708F8" w:rsidRDefault="006708F8" w:rsidP="006708F8">
      <w:pPr>
        <w:pStyle w:val="NoSpacing"/>
        <w:ind w:left="-284"/>
        <w:jc w:val="center"/>
        <w:rPr>
          <w:b/>
          <w:bCs/>
          <w:i/>
          <w:iCs/>
          <w:sz w:val="28"/>
          <w:szCs w:val="28"/>
        </w:rPr>
      </w:pPr>
    </w:p>
    <w:p w14:paraId="1E066243" w14:textId="5A7195CF" w:rsidR="006708F8" w:rsidRPr="00935C97" w:rsidRDefault="006708F8" w:rsidP="006708F8">
      <w:pPr>
        <w:pStyle w:val="NoSpacing"/>
        <w:ind w:left="-284"/>
        <w:jc w:val="center"/>
        <w:rPr>
          <w:b/>
          <w:bCs/>
          <w:i/>
          <w:iCs/>
          <w:sz w:val="28"/>
          <w:szCs w:val="28"/>
        </w:rPr>
      </w:pPr>
      <w:r w:rsidRPr="00935C97">
        <w:rPr>
          <w:b/>
          <w:bCs/>
          <w:i/>
          <w:iCs/>
          <w:sz w:val="28"/>
          <w:szCs w:val="28"/>
        </w:rPr>
        <w:t>“ Trên bước đường thành công, không có dấu chân kẻ lười biếng”</w:t>
      </w:r>
    </w:p>
    <w:p w14:paraId="75F45591" w14:textId="77777777" w:rsidR="006708F8" w:rsidRDefault="006708F8" w:rsidP="006708F8">
      <w:pPr>
        <w:ind w:left="-284"/>
        <w:rPr>
          <w:sz w:val="28"/>
          <w:szCs w:val="28"/>
        </w:rPr>
      </w:pPr>
    </w:p>
    <w:p w14:paraId="3983827A" w14:textId="77777777" w:rsidR="006708F8" w:rsidRPr="00935C97" w:rsidRDefault="006708F8" w:rsidP="006708F8">
      <w:pPr>
        <w:ind w:left="-284"/>
        <w:jc w:val="center"/>
        <w:rPr>
          <w:b/>
          <w:bCs/>
          <w:sz w:val="28"/>
          <w:szCs w:val="28"/>
        </w:rPr>
      </w:pPr>
      <w:r w:rsidRPr="00935C97">
        <w:rPr>
          <w:b/>
          <w:bCs/>
          <w:sz w:val="28"/>
          <w:szCs w:val="28"/>
        </w:rPr>
        <w:t>CHÚC CÁC EM LÀM BÀI TỐT!!!</w:t>
      </w:r>
    </w:p>
    <w:p w14:paraId="34904727" w14:textId="77777777" w:rsidR="006708F8" w:rsidRPr="005F4647" w:rsidRDefault="006708F8" w:rsidP="005F4647">
      <w:pPr>
        <w:ind w:left="-709"/>
      </w:pPr>
    </w:p>
    <w:sectPr w:rsidR="006708F8" w:rsidRPr="005F4647" w:rsidSect="00A8391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7033F"/>
    <w:multiLevelType w:val="hybridMultilevel"/>
    <w:tmpl w:val="46F0E8FC"/>
    <w:lvl w:ilvl="0" w:tplc="2B748A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7966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63"/>
    <w:rsid w:val="005F4647"/>
    <w:rsid w:val="0062230F"/>
    <w:rsid w:val="00667081"/>
    <w:rsid w:val="006708F8"/>
    <w:rsid w:val="0072201F"/>
    <w:rsid w:val="00824909"/>
    <w:rsid w:val="00950563"/>
    <w:rsid w:val="00A83913"/>
    <w:rsid w:val="00B63FE6"/>
    <w:rsid w:val="00F0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8E90"/>
  <w15:chartTrackingRefBased/>
  <w15:docId w15:val="{F989BA39-60BA-4129-86D3-DBFBF2C5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6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950563"/>
    <w:pPr>
      <w:spacing w:before="100" w:beforeAutospacing="1" w:after="100" w:afterAutospacing="1"/>
    </w:pPr>
  </w:style>
  <w:style w:type="paragraph" w:customStyle="1" w:styleId="Char">
    <w:name w:val="Char"/>
    <w:basedOn w:val="Normal"/>
    <w:semiHidden/>
    <w:rsid w:val="00950563"/>
    <w:pPr>
      <w:spacing w:after="160" w:line="240" w:lineRule="exact"/>
    </w:pPr>
    <w:rPr>
      <w:rFonts w:ascii="Arial" w:hAnsi="Arial" w:cs="Arial"/>
    </w:rPr>
  </w:style>
  <w:style w:type="table" w:styleId="TableGrid">
    <w:name w:val="Table Grid"/>
    <w:aliases w:val="tham khao"/>
    <w:basedOn w:val="TableNormal"/>
    <w:rsid w:val="0095056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08F8"/>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TUYEN</dc:creator>
  <cp:keywords/>
  <dc:description/>
  <cp:lastModifiedBy>Ms. TUYEN</cp:lastModifiedBy>
  <cp:revision>4</cp:revision>
  <dcterms:created xsi:type="dcterms:W3CDTF">2024-05-03T02:40:00Z</dcterms:created>
  <dcterms:modified xsi:type="dcterms:W3CDTF">2024-05-03T03:44:00Z</dcterms:modified>
</cp:coreProperties>
</file>