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23AA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outlineLvl w:val="3"/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2.2 Trình tự thủ tục chuyển trường cho học sinh THCS</w:t>
      </w:r>
    </w:p>
    <w:p w14:paraId="6AD6FE62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Căn cứ quyết định 51/2002/QĐ-BGDĐT và Nghị quyết 66/NĐ-CP hồ sơ và trình tự thủ tục chuyển truowfg được quy định như sau:</w:t>
      </w:r>
    </w:p>
    <w:p w14:paraId="54E9D655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2.2.1 Hồ sơ chuyển trường THCS</w:t>
      </w:r>
    </w:p>
    <w:p w14:paraId="29D067E7" w14:textId="77777777" w:rsidR="00013675" w:rsidRPr="009E202B" w:rsidRDefault="00013675" w:rsidP="0001367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Đơn xin chuyển trường có xác nhận của Hiệu trưởng trường nơi đến;</w:t>
      </w:r>
    </w:p>
    <w:p w14:paraId="3B2EC769" w14:textId="77777777" w:rsidR="00013675" w:rsidRPr="009E202B" w:rsidRDefault="00013675" w:rsidP="0001367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Học bạ THCS hợp lệ</w:t>
      </w:r>
    </w:p>
    <w:p w14:paraId="0CA4CD5B" w14:textId="77777777" w:rsidR="00013675" w:rsidRPr="009E202B" w:rsidRDefault="00013675" w:rsidP="0001367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Giấy khai sinh của học sinh;</w:t>
      </w:r>
    </w:p>
    <w:p w14:paraId="2966D71B" w14:textId="77777777" w:rsidR="00013675" w:rsidRPr="009E202B" w:rsidRDefault="00013675" w:rsidP="0001367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Sổ hộ khẩu của học sinh;</w:t>
      </w:r>
    </w:p>
    <w:p w14:paraId="6956DF61" w14:textId="77777777" w:rsidR="00013675" w:rsidRPr="009E202B" w:rsidRDefault="00013675" w:rsidP="0001367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Giấy giới thiệu của trường THCS đối với trường hợp chuyển đi, của Phòng GD&amp;ĐT nơi đi đối với trường hợp chuyển đến.</w:t>
      </w:r>
    </w:p>
    <w:p w14:paraId="44C46B66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outlineLvl w:val="4"/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2.2.2 Trình tự thủ tục chuyển trường</w:t>
      </w:r>
    </w:p>
    <w:p w14:paraId="3E58F5C1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n-US"/>
        </w:rPr>
        <w:t>a) Chuyển trường trong cùng tỉnh, cấp huyện:</w:t>
      </w:r>
    </w:p>
    <w:p w14:paraId="75D8D4D0" w14:textId="77777777" w:rsidR="00013675" w:rsidRPr="009E202B" w:rsidRDefault="00013675" w:rsidP="00013675">
      <w:pPr>
        <w:numPr>
          <w:ilvl w:val="0"/>
          <w:numId w:val="2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Học sinh có nhu cầu chuyển trường làm đơn gửi Ban giám hiệu nhà trường nơi học sinh xin chuyển đến</w:t>
      </w:r>
    </w:p>
    <w:p w14:paraId="1A691864" w14:textId="77777777" w:rsidR="00013675" w:rsidRPr="009E202B" w:rsidRDefault="00013675" w:rsidP="00013675">
      <w:pPr>
        <w:numPr>
          <w:ilvl w:val="0"/>
          <w:numId w:val="2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Hiệu trưởng nhà trường nơi đến tiếp nhận hồ sơ và xem xét giải quyết theo quy định của Trưởng Phòng GD&amp;ĐT.</w:t>
      </w:r>
    </w:p>
    <w:p w14:paraId="4CD96C4D" w14:textId="77777777" w:rsidR="00013675" w:rsidRPr="009E202B" w:rsidRDefault="00013675" w:rsidP="00013675">
      <w:pPr>
        <w:numPr>
          <w:ilvl w:val="0"/>
          <w:numId w:val="2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Học sinh chuyển trường nộp toàn bộ hồ sơ đến trường mới tiếp nhận</w:t>
      </w:r>
    </w:p>
    <w:p w14:paraId="4C1C93BF" w14:textId="77777777" w:rsidR="00013675" w:rsidRPr="009E202B" w:rsidRDefault="00013675" w:rsidP="00013675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n-US"/>
        </w:rPr>
        <w:t>b) Chuyển trường đến từ tỉnh, cấp huyện khác:</w:t>
      </w:r>
    </w:p>
    <w:p w14:paraId="7F5CF50D" w14:textId="77777777" w:rsidR="00013675" w:rsidRPr="009E202B" w:rsidRDefault="00013675" w:rsidP="00013675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Học sinh có nhu cầu chuyển trường làm đơn gửi Phòng Giáo dục và đào tạo nơi học sinh xin chuyển đến</w:t>
      </w:r>
    </w:p>
    <w:p w14:paraId="2C31FECB" w14:textId="77777777" w:rsidR="00013675" w:rsidRPr="009E202B" w:rsidRDefault="00013675" w:rsidP="00013675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Phòng Giáo dục đào tạo nơi học sinh xin chuyển đến trao đổi với trường học sinh có nguyện vọng chuyển đến</w:t>
      </w:r>
    </w:p>
    <w:p w14:paraId="15086A05" w14:textId="77777777" w:rsidR="00013675" w:rsidRPr="009E202B" w:rsidRDefault="00013675" w:rsidP="00013675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Trường học sinh xin chuyển đến làm văn bản chấp thuận</w:t>
      </w:r>
    </w:p>
    <w:p w14:paraId="7ED80519" w14:textId="77777777" w:rsidR="00013675" w:rsidRPr="009E202B" w:rsidRDefault="00013675" w:rsidP="00013675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Học sinh hoàn chỉnh hồ sơ gửi phòng Giáo dục nơi học sinh chuyển đến</w:t>
      </w:r>
    </w:p>
    <w:p w14:paraId="404894A1" w14:textId="77777777" w:rsidR="00013675" w:rsidRPr="009E202B" w:rsidRDefault="00013675" w:rsidP="00013675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9E202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Phòng GD&amp;ĐT nơi đến tiếp nhận và giới thiệu về trường theo nơi cư trú, kèm theo hồ sơ đã được kiểm tra.</w:t>
      </w:r>
    </w:p>
    <w:p w14:paraId="0B834F3C" w14:textId="77777777" w:rsidR="009F1AFC" w:rsidRPr="00013675" w:rsidRDefault="009F1AFC">
      <w:pPr>
        <w:rPr>
          <w:lang w:val="en-US"/>
        </w:rPr>
      </w:pPr>
    </w:p>
    <w:sectPr w:rsidR="009F1AFC" w:rsidRPr="00013675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A7F"/>
    <w:multiLevelType w:val="multilevel"/>
    <w:tmpl w:val="AFF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6926"/>
    <w:multiLevelType w:val="multilevel"/>
    <w:tmpl w:val="2A6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A3A62"/>
    <w:multiLevelType w:val="multilevel"/>
    <w:tmpl w:val="1CC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75"/>
    <w:rsid w:val="00013675"/>
    <w:rsid w:val="00711B18"/>
    <w:rsid w:val="009E202B"/>
    <w:rsid w:val="009F1AFC"/>
    <w:rsid w:val="00C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945851A"/>
  <w15:chartTrackingRefBased/>
  <w15:docId w15:val="{3A1926CA-5A6C-4E78-9C24-465BAAC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367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01367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3675"/>
    <w:rPr>
      <w:rFonts w:eastAsia="Times New Roman" w:cs="Times New Roman"/>
      <w:b/>
      <w:b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13675"/>
    <w:rPr>
      <w:rFonts w:eastAsia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136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36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1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2021-09-13T08:40:00Z</dcterms:created>
  <dcterms:modified xsi:type="dcterms:W3CDTF">2022-02-18T01:17:00Z</dcterms:modified>
</cp:coreProperties>
</file>