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37" w:rsidRDefault="00520637" w:rsidP="00520637">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NỘI D</w:t>
      </w:r>
      <w:bookmarkStart w:id="0" w:name="_GoBack"/>
      <w:bookmarkEnd w:id="0"/>
      <w:r>
        <w:rPr>
          <w:rFonts w:ascii="Times New Roman" w:eastAsia="Times New Roman" w:hAnsi="Times New Roman"/>
          <w:sz w:val="28"/>
          <w:szCs w:val="28"/>
        </w:rPr>
        <w:t>UNG KIỂM TRA GIỮA KÌ 2</w:t>
      </w:r>
    </w:p>
    <w:p w:rsidR="00B8136B" w:rsidRDefault="00B8136B" w:rsidP="00B8136B">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Câu 1 : Trên thanh nam châm thẳng màu đỏ chỉ cực cực bắc</w:t>
      </w:r>
    </w:p>
    <w:p w:rsidR="00B8136B" w:rsidRDefault="00B8136B" w:rsidP="00B8136B">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Câu 2: </w:t>
      </w:r>
      <w:r>
        <w:rPr>
          <w:rFonts w:ascii="Times New Roman" w:eastAsia="Times New Roman" w:hAnsi="Times New Roman"/>
          <w:sz w:val="28"/>
          <w:szCs w:val="28"/>
        </w:rPr>
        <w:t xml:space="preserve"> Trên thanh nam châm thẳng màu </w:t>
      </w:r>
      <w:r>
        <w:rPr>
          <w:rFonts w:ascii="Times New Roman" w:eastAsia="Times New Roman" w:hAnsi="Times New Roman"/>
          <w:sz w:val="28"/>
          <w:szCs w:val="28"/>
        </w:rPr>
        <w:t>xanh</w:t>
      </w:r>
      <w:r>
        <w:rPr>
          <w:rFonts w:ascii="Times New Roman" w:eastAsia="Times New Roman" w:hAnsi="Times New Roman"/>
          <w:sz w:val="28"/>
          <w:szCs w:val="28"/>
        </w:rPr>
        <w:t xml:space="preserve"> chỉ cực cực nam</w:t>
      </w:r>
      <w:r>
        <w:rPr>
          <w:rFonts w:ascii="Times New Roman" w:eastAsia="Times New Roman" w:hAnsi="Times New Roman"/>
          <w:sz w:val="28"/>
          <w:szCs w:val="28"/>
        </w:rPr>
        <w:tab/>
      </w:r>
      <w:r>
        <w:rPr>
          <w:rFonts w:ascii="Times New Roman" w:eastAsia="Times New Roman" w:hAnsi="Times New Roman"/>
          <w:sz w:val="28"/>
          <w:szCs w:val="28"/>
        </w:rPr>
        <w:tab/>
      </w:r>
    </w:p>
    <w:p w:rsidR="00B8136B" w:rsidRDefault="00B8136B" w:rsidP="00B8136B">
      <w:pPr>
        <w:shd w:val="clear" w:color="auto" w:fill="FFFFFF"/>
        <w:spacing w:after="0" w:line="240" w:lineRule="auto"/>
        <w:rPr>
          <w:rFonts w:ascii="Times New Roman" w:hAnsi="Times New Roman"/>
          <w:sz w:val="28"/>
          <w:szCs w:val="28"/>
        </w:rPr>
      </w:pPr>
      <w:r>
        <w:rPr>
          <w:rFonts w:ascii="Times New Roman" w:eastAsia="Times New Roman" w:hAnsi="Times New Roman"/>
          <w:sz w:val="28"/>
          <w:szCs w:val="28"/>
        </w:rPr>
        <w:t xml:space="preserve">Câu </w:t>
      </w:r>
      <w:r>
        <w:rPr>
          <w:rFonts w:ascii="Times New Roman" w:eastAsia="Times New Roman" w:hAnsi="Times New Roman"/>
          <w:sz w:val="28"/>
          <w:szCs w:val="28"/>
        </w:rPr>
        <w:t>3</w:t>
      </w:r>
      <w:r>
        <w:rPr>
          <w:rFonts w:ascii="Times New Roman" w:eastAsia="Times New Roman" w:hAnsi="Times New Roman"/>
          <w:sz w:val="28"/>
          <w:szCs w:val="28"/>
        </w:rPr>
        <w:t>: Không gian xung quanh nam châm, xung quanh dòng điện tồn tại</w:t>
      </w:r>
      <w:r>
        <w:rPr>
          <w:rFonts w:ascii="Times New Roman" w:eastAsia="Times New Roman" w:hAnsi="Times New Roman"/>
          <w:sz w:val="28"/>
          <w:szCs w:val="28"/>
        </w:rPr>
        <w:t xml:space="preserve"> t</w:t>
      </w:r>
      <w:r w:rsidRPr="00251FA1">
        <w:rPr>
          <w:rFonts w:ascii="Times New Roman" w:hAnsi="Times New Roman"/>
          <w:sz w:val="28"/>
          <w:szCs w:val="28"/>
        </w:rPr>
        <w:t>ừ trườ</w:t>
      </w:r>
      <w:r>
        <w:rPr>
          <w:rFonts w:ascii="Times New Roman" w:hAnsi="Times New Roman"/>
          <w:sz w:val="28"/>
          <w:szCs w:val="28"/>
        </w:rPr>
        <w:t>ng</w:t>
      </w:r>
      <w:r>
        <w:rPr>
          <w:rFonts w:ascii="Times New Roman" w:hAnsi="Times New Roman"/>
          <w:sz w:val="28"/>
          <w:szCs w:val="28"/>
        </w:rPr>
        <w:tab/>
      </w:r>
      <w:r>
        <w:rPr>
          <w:rFonts w:ascii="Times New Roman" w:hAnsi="Times New Roman"/>
          <w:sz w:val="28"/>
          <w:szCs w:val="28"/>
        </w:rPr>
        <w:tab/>
      </w:r>
    </w:p>
    <w:p w:rsidR="00B8136B" w:rsidRDefault="00B8136B" w:rsidP="00B8136B">
      <w:pPr>
        <w:shd w:val="clear" w:color="auto" w:fill="FFFFFF"/>
        <w:spacing w:after="0" w:line="240" w:lineRule="auto"/>
        <w:rPr>
          <w:rFonts w:ascii="Times New Roman" w:hAnsi="Times New Roman"/>
          <w:sz w:val="28"/>
          <w:szCs w:val="28"/>
        </w:rPr>
      </w:pPr>
      <w:r w:rsidRPr="00251FA1">
        <w:rPr>
          <w:rFonts w:ascii="Times New Roman" w:hAnsi="Times New Roman"/>
          <w:sz w:val="28"/>
          <w:szCs w:val="28"/>
        </w:rPr>
        <w:t xml:space="preserve">Câu </w:t>
      </w:r>
      <w:r>
        <w:rPr>
          <w:rFonts w:ascii="Times New Roman" w:hAnsi="Times New Roman"/>
          <w:sz w:val="28"/>
          <w:szCs w:val="28"/>
        </w:rPr>
        <w:t>4</w:t>
      </w:r>
      <w:r w:rsidRPr="00251FA1">
        <w:rPr>
          <w:rFonts w:ascii="Times New Roman" w:hAnsi="Times New Roman"/>
          <w:sz w:val="28"/>
          <w:szCs w:val="28"/>
        </w:rPr>
        <w:t>: Để nhận biết từ trường có thể sử dụng dụng cụ nào dướ</w:t>
      </w:r>
      <w:r>
        <w:rPr>
          <w:rFonts w:ascii="Times New Roman" w:hAnsi="Times New Roman"/>
          <w:sz w:val="28"/>
          <w:szCs w:val="28"/>
        </w:rPr>
        <w:t>i đây k</w:t>
      </w:r>
      <w:r w:rsidRPr="00251FA1">
        <w:rPr>
          <w:rFonts w:ascii="Times New Roman" w:hAnsi="Times New Roman"/>
          <w:sz w:val="28"/>
          <w:szCs w:val="28"/>
        </w:rPr>
        <w:t>im nam châm</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5</w:t>
      </w:r>
      <w:r>
        <w:rPr>
          <w:rFonts w:ascii="Times New Roman" w:hAnsi="Times New Roman"/>
          <w:sz w:val="28"/>
          <w:szCs w:val="28"/>
        </w:rPr>
        <w:t>: Từ phổ là hình ảnh các đường mạt sắt trong từ trường của nam châm.</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6</w:t>
      </w:r>
      <w:r>
        <w:rPr>
          <w:rFonts w:ascii="Times New Roman" w:hAnsi="Times New Roman"/>
          <w:sz w:val="28"/>
          <w:szCs w:val="28"/>
        </w:rPr>
        <w:t>. Các vật liệu từ khi đặt trong từ trường sẽ chịu tác dụng của lực từ</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7</w:t>
      </w:r>
      <w:r>
        <w:rPr>
          <w:rFonts w:ascii="Times New Roman" w:hAnsi="Times New Roman"/>
          <w:sz w:val="28"/>
          <w:szCs w:val="28"/>
        </w:rPr>
        <w:t>: Xung quanh vật nào sau đây có từ trườ</w:t>
      </w:r>
      <w:r>
        <w:rPr>
          <w:rFonts w:ascii="Times New Roman" w:hAnsi="Times New Roman"/>
          <w:sz w:val="28"/>
          <w:szCs w:val="28"/>
        </w:rPr>
        <w:t>ng b</w:t>
      </w:r>
      <w:r>
        <w:rPr>
          <w:rFonts w:ascii="Times New Roman" w:hAnsi="Times New Roman"/>
          <w:sz w:val="28"/>
          <w:szCs w:val="28"/>
        </w:rPr>
        <w:t>óng đèn đang sáng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8</w:t>
      </w:r>
      <w:r>
        <w:rPr>
          <w:rFonts w:ascii="Times New Roman" w:hAnsi="Times New Roman"/>
          <w:sz w:val="28"/>
          <w:szCs w:val="28"/>
        </w:rPr>
        <w:t>: Vì sao có thể nói rằng Trái Đất giống như một thanh nam châm khổng lồ</w:t>
      </w:r>
      <w:r>
        <w:rPr>
          <w:rFonts w:ascii="Times New Roman" w:hAnsi="Times New Roman"/>
          <w:sz w:val="28"/>
          <w:szCs w:val="28"/>
        </w:rPr>
        <w:t xml:space="preserve"> v</w:t>
      </w:r>
      <w:r>
        <w:rPr>
          <w:rFonts w:ascii="Times New Roman" w:hAnsi="Times New Roman"/>
          <w:sz w:val="28"/>
          <w:szCs w:val="28"/>
        </w:rPr>
        <w:t>ì mỗi cực của thanh nam châm tự do luôn hướng về mỗi cực của trái đất.</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9</w:t>
      </w:r>
      <w:r>
        <w:rPr>
          <w:rFonts w:ascii="Times New Roman" w:hAnsi="Times New Roman"/>
          <w:sz w:val="28"/>
          <w:szCs w:val="28"/>
        </w:rPr>
        <w:t>: Đường sức từ của Trái Đất giống đường sức từ của một nam châm thẳ</w:t>
      </w:r>
      <w:r>
        <w:rPr>
          <w:rFonts w:ascii="Times New Roman" w:hAnsi="Times New Roman"/>
          <w:sz w:val="28"/>
          <w:szCs w:val="28"/>
        </w:rPr>
        <w:t>ng</w:t>
      </w:r>
      <w:r>
        <w:rPr>
          <w:rFonts w:ascii="Times New Roman" w:hAnsi="Times New Roman"/>
          <w:sz w:val="28"/>
          <w:szCs w:val="28"/>
        </w:rPr>
        <w:tab/>
      </w:r>
      <w:r>
        <w:rPr>
          <w:rFonts w:ascii="Times New Roman" w:hAnsi="Times New Roman"/>
          <w:sz w:val="28"/>
          <w:szCs w:val="28"/>
        </w:rPr>
        <w:tab/>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10</w:t>
      </w:r>
      <w:r>
        <w:rPr>
          <w:rFonts w:ascii="Times New Roman" w:hAnsi="Times New Roman"/>
          <w:sz w:val="28"/>
          <w:szCs w:val="28"/>
        </w:rPr>
        <w:t>: Quang hợp là quá trình biến đổi năng lượng ánh sáng thành năng lượng hóa học tích lũy trong các hợp chất hữu cơ.</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rPr>
        <w:t>1</w:t>
      </w:r>
      <w:r>
        <w:rPr>
          <w:rFonts w:ascii="Times New Roman" w:hAnsi="Times New Roman"/>
          <w:sz w:val="28"/>
          <w:szCs w:val="28"/>
        </w:rPr>
        <w:t xml:space="preserve">: Nguyên liệu nào cần cho quá trình quang hợp </w:t>
      </w:r>
      <w:r>
        <w:rPr>
          <w:rFonts w:ascii="Times New Roman" w:hAnsi="Times New Roman"/>
          <w:sz w:val="28"/>
          <w:szCs w:val="28"/>
        </w:rPr>
        <w:t>là n</w:t>
      </w:r>
      <w:r w:rsidRPr="001715E7">
        <w:rPr>
          <w:rFonts w:ascii="Times New Roman" w:hAnsi="Times New Roman"/>
          <w:sz w:val="28"/>
          <w:szCs w:val="28"/>
        </w:rPr>
        <w:t>ước, carbon dioxide</w:t>
      </w:r>
      <w:r w:rsidRPr="001715E7">
        <w:rPr>
          <w:rFonts w:ascii="Times New Roman" w:hAnsi="Times New Roman"/>
          <w:sz w:val="28"/>
          <w:szCs w:val="28"/>
        </w:rPr>
        <w:tab/>
      </w:r>
      <w:r w:rsidRPr="001715E7">
        <w:rPr>
          <w:rFonts w:ascii="Times New Roman" w:hAnsi="Times New Roman"/>
          <w:sz w:val="28"/>
          <w:szCs w:val="28"/>
        </w:rPr>
        <w:tab/>
      </w:r>
      <w:r>
        <w:rPr>
          <w:rFonts w:ascii="Times New Roman" w:hAnsi="Times New Roman"/>
          <w:sz w:val="28"/>
          <w:szCs w:val="28"/>
        </w:rPr>
        <w:tab/>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rPr>
        <w:t>2</w:t>
      </w:r>
      <w:r>
        <w:rPr>
          <w:rFonts w:ascii="Times New Roman" w:hAnsi="Times New Roman"/>
          <w:sz w:val="28"/>
          <w:szCs w:val="28"/>
        </w:rPr>
        <w:t xml:space="preserve">: Yếu tố chủ yếu nào ảnh hưởng đến quá trình quang hợp </w:t>
      </w:r>
      <w:r>
        <w:rPr>
          <w:rFonts w:ascii="Times New Roman" w:hAnsi="Times New Roman"/>
          <w:sz w:val="28"/>
          <w:szCs w:val="28"/>
        </w:rPr>
        <w:t>là á</w:t>
      </w:r>
      <w:r>
        <w:rPr>
          <w:rFonts w:ascii="Times New Roman" w:hAnsi="Times New Roman"/>
          <w:sz w:val="28"/>
          <w:szCs w:val="28"/>
        </w:rPr>
        <w:t>nh sáng, nhiệt độ, nước, carbon dioxide.</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1</w:t>
      </w:r>
      <w:r>
        <w:rPr>
          <w:rFonts w:ascii="Times New Roman" w:hAnsi="Times New Roman"/>
          <w:sz w:val="28"/>
          <w:szCs w:val="28"/>
        </w:rPr>
        <w:t>3</w:t>
      </w:r>
      <w:r>
        <w:rPr>
          <w:rFonts w:ascii="Times New Roman" w:hAnsi="Times New Roman"/>
          <w:sz w:val="28"/>
          <w:szCs w:val="28"/>
        </w:rPr>
        <w:t>: Cơ quan quang hợp chủ yếu của cây là lá cây</w:t>
      </w:r>
      <w:r>
        <w:rPr>
          <w:rFonts w:ascii="Times New Roman" w:hAnsi="Times New Roman"/>
          <w:sz w:val="28"/>
          <w:szCs w:val="28"/>
        </w:rPr>
        <w:tab/>
      </w:r>
      <w:r>
        <w:rPr>
          <w:rFonts w:ascii="Times New Roman" w:hAnsi="Times New Roman"/>
          <w:sz w:val="28"/>
          <w:szCs w:val="28"/>
        </w:rPr>
        <w:tab/>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rPr>
        <w:t>4</w:t>
      </w:r>
      <w:r>
        <w:rPr>
          <w:rFonts w:ascii="Times New Roman" w:hAnsi="Times New Roman"/>
          <w:sz w:val="28"/>
          <w:szCs w:val="28"/>
        </w:rPr>
        <w:t>: Ở thực vật, sự trao đổi khí với môi trường bên ngoài được thực hiện chủ yếu qua</w:t>
      </w:r>
      <w:r w:rsidRPr="00C37393">
        <w:rPr>
          <w:rFonts w:ascii="Times New Roman" w:hAnsi="Times New Roman"/>
          <w:color w:val="FF0000"/>
          <w:sz w:val="28"/>
          <w:szCs w:val="28"/>
        </w:rPr>
        <w:t xml:space="preserve"> </w:t>
      </w:r>
      <w:r>
        <w:rPr>
          <w:rFonts w:ascii="Times New Roman" w:hAnsi="Times New Roman"/>
          <w:sz w:val="28"/>
          <w:szCs w:val="28"/>
        </w:rPr>
        <w:t>tế bào khí khổng ở lá cây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rPr>
        <w:t>5</w:t>
      </w:r>
      <w:r>
        <w:rPr>
          <w:rFonts w:ascii="Times New Roman" w:hAnsi="Times New Roman"/>
          <w:sz w:val="28"/>
          <w:szCs w:val="28"/>
        </w:rPr>
        <w:t>: Trao đổi khí là</w:t>
      </w:r>
      <w:r w:rsidRPr="003733BD">
        <w:rPr>
          <w:rFonts w:ascii="Times New Roman" w:hAnsi="Times New Roman"/>
          <w:color w:val="FF0000"/>
          <w:sz w:val="28"/>
          <w:szCs w:val="28"/>
        </w:rPr>
        <w:t xml:space="preserve"> </w:t>
      </w:r>
      <w:r>
        <w:rPr>
          <w:rFonts w:ascii="Times New Roman" w:hAnsi="Times New Roman"/>
          <w:sz w:val="28"/>
          <w:szCs w:val="28"/>
        </w:rPr>
        <w:t>sự trao đổi khí oxygen và khí carbon dioxide giữa cơ thể sinh vật và môi trường</w:t>
      </w:r>
    </w:p>
    <w:p w:rsid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rPr>
        <w:t>6</w:t>
      </w:r>
      <w:r>
        <w:rPr>
          <w:rFonts w:ascii="Times New Roman" w:hAnsi="Times New Roman"/>
          <w:sz w:val="28"/>
          <w:szCs w:val="28"/>
        </w:rPr>
        <w:t xml:space="preserve">: Sự trao đổi khí ở thực vật diễn ra trong </w:t>
      </w:r>
      <w:r>
        <w:rPr>
          <w:rFonts w:ascii="Times New Roman" w:hAnsi="Times New Roman"/>
          <w:sz w:val="28"/>
          <w:szCs w:val="28"/>
        </w:rPr>
        <w:t xml:space="preserve">quá trình </w:t>
      </w:r>
      <w:r>
        <w:rPr>
          <w:rFonts w:ascii="Times New Roman" w:hAnsi="Times New Roman"/>
          <w:sz w:val="28"/>
          <w:szCs w:val="28"/>
        </w:rPr>
        <w:t>quang hợp và hô hấ</w:t>
      </w:r>
      <w:r>
        <w:rPr>
          <w:rFonts w:ascii="Times New Roman" w:hAnsi="Times New Roman"/>
          <w:sz w:val="28"/>
          <w:szCs w:val="28"/>
        </w:rPr>
        <w:t xml:space="preserve">p </w:t>
      </w:r>
      <w:r>
        <w:rPr>
          <w:rFonts w:ascii="Times New Roman" w:hAnsi="Times New Roman"/>
          <w:sz w:val="28"/>
          <w:szCs w:val="28"/>
        </w:rPr>
        <w:tab/>
      </w:r>
      <w:r>
        <w:rPr>
          <w:rFonts w:ascii="Times New Roman" w:hAnsi="Times New Roman"/>
          <w:sz w:val="28"/>
          <w:szCs w:val="28"/>
        </w:rPr>
        <w:tab/>
      </w:r>
    </w:p>
    <w:p w:rsidR="00B8136B" w:rsidRPr="00B8136B" w:rsidRDefault="00B8136B" w:rsidP="00B8136B">
      <w:pPr>
        <w:shd w:val="clear" w:color="auto" w:fill="FFFFFF"/>
        <w:spacing w:after="0"/>
        <w:rPr>
          <w:rFonts w:ascii="Times New Roman" w:hAnsi="Times New Roman"/>
          <w:sz w:val="28"/>
          <w:szCs w:val="28"/>
        </w:rPr>
      </w:pPr>
      <w:r>
        <w:rPr>
          <w:rFonts w:ascii="Times New Roman" w:hAnsi="Times New Roman"/>
          <w:sz w:val="28"/>
          <w:szCs w:val="28"/>
        </w:rPr>
        <w:t>Câu 1</w:t>
      </w:r>
      <w:r>
        <w:rPr>
          <w:rFonts w:ascii="Times New Roman" w:hAnsi="Times New Roman"/>
          <w:sz w:val="28"/>
          <w:szCs w:val="28"/>
        </w:rPr>
        <w:t>7</w:t>
      </w:r>
      <w:r>
        <w:rPr>
          <w:rFonts w:ascii="Times New Roman" w:hAnsi="Times New Roman"/>
          <w:sz w:val="28"/>
          <w:szCs w:val="28"/>
        </w:rPr>
        <w:t>: Quá trình trao đổi khí giữa cơ thể sinh vật với môi trường tuân theo cơ chế khuếch tán</w:t>
      </w:r>
    </w:p>
    <w:p w:rsidR="00B8136B" w:rsidRPr="00B8136B" w:rsidRDefault="00B8136B" w:rsidP="00B8136B">
      <w:pPr>
        <w:spacing w:after="0" w:line="240" w:lineRule="auto"/>
        <w:rPr>
          <w:rFonts w:ascii="Times New Roman" w:hAnsi="Times New Roman"/>
          <w:sz w:val="28"/>
          <w:szCs w:val="28"/>
        </w:rPr>
      </w:pPr>
      <w:r w:rsidRPr="00B8136B">
        <w:rPr>
          <w:rFonts w:ascii="Times New Roman" w:hAnsi="Times New Roman"/>
          <w:sz w:val="28"/>
          <w:szCs w:val="28"/>
        </w:rPr>
        <w:t>Câu 1</w:t>
      </w:r>
      <w:r w:rsidRPr="00B8136B">
        <w:rPr>
          <w:rFonts w:ascii="Times New Roman" w:hAnsi="Times New Roman"/>
          <w:sz w:val="28"/>
          <w:szCs w:val="28"/>
        </w:rPr>
        <w:t>8</w:t>
      </w:r>
      <w:r w:rsidRPr="00B8136B">
        <w:rPr>
          <w:rFonts w:ascii="Times New Roman" w:hAnsi="Times New Roman"/>
          <w:sz w:val="28"/>
          <w:szCs w:val="28"/>
        </w:rPr>
        <w:t xml:space="preserve"> : hô hấp tế bào </w:t>
      </w:r>
      <w:r w:rsidRPr="00B8136B">
        <w:rPr>
          <w:rFonts w:ascii="Times New Roman" w:eastAsia="Times New Roman" w:hAnsi="Times New Roman"/>
          <w:sz w:val="28"/>
          <w:szCs w:val="28"/>
        </w:rPr>
        <w:t>là quá trình tế bào phân giải chất hữu cơ tạo thành carbon dioxide, nước, đồng thời giải phóng năng lượng cung cấp cho các hoạt động sống của tế bào và cơ thể</w:t>
      </w:r>
    </w:p>
    <w:p w:rsidR="00B8136B" w:rsidRDefault="00B8136B" w:rsidP="00B8136B">
      <w:pPr>
        <w:spacing w:after="0" w:line="240" w:lineRule="auto"/>
        <w:rPr>
          <w:rFonts w:ascii="Times New Roman" w:hAnsi="Times New Roman"/>
          <w:sz w:val="28"/>
          <w:szCs w:val="28"/>
        </w:rPr>
      </w:pPr>
      <w:r w:rsidRPr="00B8136B">
        <w:rPr>
          <w:rFonts w:ascii="Times New Roman" w:hAnsi="Times New Roman"/>
          <w:sz w:val="28"/>
          <w:szCs w:val="28"/>
        </w:rPr>
        <w:t xml:space="preserve">Câu </w:t>
      </w:r>
      <w:r>
        <w:rPr>
          <w:rFonts w:ascii="Times New Roman" w:hAnsi="Times New Roman"/>
          <w:sz w:val="28"/>
          <w:szCs w:val="28"/>
        </w:rPr>
        <w:t xml:space="preserve">19: </w:t>
      </w:r>
      <w:r>
        <w:rPr>
          <w:rFonts w:ascii="Times New Roman" w:hAnsi="Times New Roman"/>
          <w:sz w:val="28"/>
          <w:szCs w:val="28"/>
        </w:rPr>
        <w:t>Vì sao ban đêm không nên để nhiều hoa hoặc cây xanh trong phòng ngủ đóng kín cửa?</w:t>
      </w:r>
    </w:p>
    <w:p w:rsidR="00B8136B" w:rsidRDefault="00B8136B" w:rsidP="00B8136B">
      <w:pPr>
        <w:spacing w:after="0" w:line="240" w:lineRule="auto"/>
        <w:rPr>
          <w:rFonts w:ascii="Times New Roman" w:hAnsi="Times New Roman"/>
          <w:sz w:val="28"/>
          <w:szCs w:val="28"/>
        </w:rPr>
      </w:pPr>
      <w:r>
        <w:rPr>
          <w:rFonts w:ascii="Times New Roman" w:hAnsi="Times New Roman"/>
          <w:sz w:val="28"/>
          <w:szCs w:val="28"/>
        </w:rPr>
        <w:t>Vì ban đêm cây không quang hợp mà chỉ hô hấp làm</w:t>
      </w:r>
      <w:r w:rsidRPr="00B8136B">
        <w:rPr>
          <w:rFonts w:ascii="Times New Roman" w:eastAsia="Times New Roman" w:hAnsi="Times New Roman"/>
          <w:sz w:val="28"/>
          <w:szCs w:val="28"/>
        </w:rPr>
        <w:t xml:space="preserve"> </w:t>
      </w:r>
      <w:r>
        <w:rPr>
          <w:rFonts w:ascii="Times New Roman" w:eastAsia="Times New Roman" w:hAnsi="Times New Roman"/>
          <w:sz w:val="28"/>
          <w:szCs w:val="28"/>
        </w:rPr>
        <w:t>hàm lượng khí oxygen giảm và tăng lượng carbon dioxide, ảnh hưởng đến việc hô hấp của con người, có nguy cơ tử vong</w:t>
      </w:r>
    </w:p>
    <w:p w:rsidR="00B8136B" w:rsidRDefault="00B8136B" w:rsidP="00B8136B">
      <w:pPr>
        <w:spacing w:after="0" w:line="240" w:lineRule="auto"/>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20 :</w:t>
      </w:r>
      <w:r>
        <w:rPr>
          <w:rFonts w:ascii="Times New Roman" w:hAnsi="Times New Roman"/>
          <w:sz w:val="28"/>
          <w:szCs w:val="28"/>
        </w:rPr>
        <w:t>Vì sao trong bể nuôi cá cảnh, người ta thường cho cây rong đuôi chó vào</w:t>
      </w:r>
      <w:r>
        <w:rPr>
          <w:rFonts w:ascii="Times New Roman" w:hAnsi="Times New Roman"/>
          <w:sz w:val="28"/>
          <w:szCs w:val="28"/>
        </w:rPr>
        <w:t xml:space="preserve"> .</w:t>
      </w:r>
    </w:p>
    <w:p w:rsidR="00B8136B" w:rsidRDefault="00B8136B" w:rsidP="00B8136B">
      <w:pPr>
        <w:spacing w:after="0" w:line="240" w:lineRule="auto"/>
        <w:rPr>
          <w:rFonts w:ascii="Times New Roman" w:hAnsi="Times New Roman"/>
          <w:sz w:val="28"/>
          <w:szCs w:val="28"/>
        </w:rPr>
      </w:pPr>
      <w:r>
        <w:rPr>
          <w:rFonts w:ascii="Times New Roman" w:hAnsi="Times New Roman"/>
          <w:sz w:val="28"/>
          <w:szCs w:val="28"/>
        </w:rPr>
        <w:t>Vì cây rong quang hợp và c</w:t>
      </w:r>
      <w:r>
        <w:rPr>
          <w:rFonts w:ascii="Times New Roman" w:eastAsia="Times New Roman" w:hAnsi="Times New Roman"/>
          <w:sz w:val="28"/>
          <w:szCs w:val="28"/>
        </w:rPr>
        <w:t>ung cấp thức ăn cho cá, cân bằng hàm lượng khí oxygen và khí carbon dioxide trong không khí,…</w:t>
      </w:r>
    </w:p>
    <w:p w:rsidR="00B8136B" w:rsidRDefault="00B8136B" w:rsidP="00B8136B">
      <w:pPr>
        <w:spacing w:after="0" w:line="240" w:lineRule="auto"/>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21:</w:t>
      </w:r>
      <w:r>
        <w:rPr>
          <w:rFonts w:ascii="Times New Roman" w:hAnsi="Times New Roman"/>
          <w:sz w:val="28"/>
          <w:szCs w:val="28"/>
        </w:rPr>
        <w:t>Để xác định phương hướng trên trái đất người ta dùng dụng cụ gì ? Dụng cụ này có chỉ đúng hướng bắc địa lí không ? vì sao?</w:t>
      </w:r>
    </w:p>
    <w:p w:rsidR="00B8136B" w:rsidRDefault="00B8136B" w:rsidP="00B8136B">
      <w:pPr>
        <w:spacing w:after="0" w:line="240" w:lineRule="auto"/>
        <w:rPr>
          <w:rFonts w:ascii="Times New Roman" w:hAnsi="Times New Roman"/>
          <w:sz w:val="28"/>
          <w:szCs w:val="28"/>
        </w:rPr>
      </w:pPr>
      <w:r>
        <w:rPr>
          <w:rFonts w:ascii="Times New Roman" w:eastAsia="Times New Roman" w:hAnsi="Times New Roman"/>
          <w:sz w:val="28"/>
          <w:szCs w:val="28"/>
        </w:rPr>
        <w:t>Dùng la bàn v</w:t>
      </w:r>
      <w:r>
        <w:rPr>
          <w:rFonts w:ascii="Times New Roman" w:eastAsia="Times New Roman" w:hAnsi="Times New Roman"/>
          <w:sz w:val="28"/>
          <w:szCs w:val="28"/>
        </w:rPr>
        <w:t>ì kim la bàn chỉ theo hướng của đường sức từ tại địa phương, nên chỉ đúng hướng bắc địa lí</w:t>
      </w:r>
    </w:p>
    <w:p w:rsidR="00B8136B" w:rsidRDefault="00B8136B" w:rsidP="00B8136B">
      <w:pPr>
        <w:spacing w:after="0" w:line="240" w:lineRule="auto"/>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 xml:space="preserve">22: </w:t>
      </w:r>
      <w:r>
        <w:rPr>
          <w:rFonts w:ascii="Times New Roman" w:hAnsi="Times New Roman"/>
          <w:sz w:val="28"/>
          <w:szCs w:val="28"/>
        </w:rPr>
        <w:t>Vào mùa hè trời nắng nóng, tại sao ta ngồi dưới bóng cây thường có cảm giác dễ chịu hơn khi dùng ô che nắng ?</w:t>
      </w:r>
    </w:p>
    <w:p w:rsidR="00B8136B" w:rsidRPr="00383C0E" w:rsidRDefault="00B8136B" w:rsidP="00B8136B">
      <w:pPr>
        <w:spacing w:after="0" w:line="240" w:lineRule="auto"/>
        <w:rPr>
          <w:rFonts w:ascii="Times New Roman" w:hAnsi="Times New Roman"/>
          <w:sz w:val="28"/>
          <w:szCs w:val="28"/>
        </w:rPr>
      </w:pPr>
      <w:r>
        <w:rPr>
          <w:rFonts w:ascii="Times New Roman" w:hAnsi="Times New Roman"/>
          <w:sz w:val="28"/>
          <w:szCs w:val="28"/>
        </w:rPr>
        <w:t xml:space="preserve">Câu </w:t>
      </w:r>
      <w:r>
        <w:rPr>
          <w:rFonts w:ascii="Times New Roman" w:hAnsi="Times New Roman"/>
          <w:sz w:val="28"/>
          <w:szCs w:val="28"/>
        </w:rPr>
        <w:t xml:space="preserve">23: </w:t>
      </w:r>
      <w:r>
        <w:rPr>
          <w:rFonts w:ascii="Times New Roman" w:hAnsi="Times New Roman"/>
          <w:sz w:val="28"/>
          <w:szCs w:val="28"/>
        </w:rPr>
        <w:t>Bạn A nói rằng khi gieo hạt lúa mình cần ngâm hạt, ủ hạt, khi sạ phải phải tháo hết nước ra. Bạn A nói vậy là đúng hay sai? Tại sao chúng ta cần phải làm như vậy?</w:t>
      </w:r>
    </w:p>
    <w:p w:rsidR="00DF47DD" w:rsidRDefault="00520637"/>
    <w:sectPr w:rsidR="00DF47DD" w:rsidSect="00B813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6B"/>
    <w:rsid w:val="004E14F0"/>
    <w:rsid w:val="00520637"/>
    <w:rsid w:val="00B8136B"/>
    <w:rsid w:val="00DF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725C"/>
  <w15:chartTrackingRefBased/>
  <w15:docId w15:val="{8947EDFD-1AEA-4D18-8A7D-F92DD098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3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2024-03-09T13:11:00Z</dcterms:created>
  <dcterms:modified xsi:type="dcterms:W3CDTF">2024-03-09T13:26:00Z</dcterms:modified>
</cp:coreProperties>
</file>