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E0" w:rsidRPr="00F20B4B" w:rsidRDefault="00D75BE0" w:rsidP="00D75BE0">
      <w:pPr>
        <w:shd w:val="clear" w:color="auto" w:fill="FFFFFF"/>
        <w:spacing w:after="0" w:line="360" w:lineRule="auto"/>
        <w:jc w:val="both"/>
        <w:rPr>
          <w:rFonts w:eastAsia="Times New Roman"/>
          <w:color w:val="000000"/>
          <w:sz w:val="28"/>
          <w:szCs w:val="28"/>
        </w:rPr>
      </w:pPr>
      <w:bookmarkStart w:id="0" w:name="_GoBack"/>
      <w:bookmarkEnd w:id="0"/>
      <w:r w:rsidRPr="00F20B4B">
        <w:rPr>
          <w:rFonts w:eastAsia="Times New Roman"/>
          <w:color w:val="000000"/>
          <w:sz w:val="28"/>
          <w:szCs w:val="28"/>
        </w:rPr>
        <w:t xml:space="preserve">Tiết PPCT: </w:t>
      </w:r>
      <w:r>
        <w:rPr>
          <w:rFonts w:eastAsia="Times New Roman"/>
          <w:color w:val="000000"/>
          <w:sz w:val="28"/>
          <w:szCs w:val="28"/>
        </w:rPr>
        <w:t>30</w:t>
      </w:r>
      <w:r w:rsidRPr="00F20B4B">
        <w:rPr>
          <w:rFonts w:eastAsia="Times New Roman"/>
          <w:color w:val="000000"/>
          <w:sz w:val="28"/>
          <w:szCs w:val="28"/>
        </w:rPr>
        <w:tab/>
      </w:r>
      <w:r w:rsidRPr="00F20B4B">
        <w:rPr>
          <w:rFonts w:eastAsia="Times New Roman"/>
          <w:color w:val="000000"/>
          <w:sz w:val="28"/>
          <w:szCs w:val="28"/>
        </w:rPr>
        <w:tab/>
      </w:r>
      <w:r w:rsidRPr="00F20B4B">
        <w:rPr>
          <w:rFonts w:eastAsia="Times New Roman"/>
          <w:color w:val="000000"/>
          <w:sz w:val="28"/>
          <w:szCs w:val="28"/>
        </w:rPr>
        <w:tab/>
        <w:t xml:space="preserve">   </w:t>
      </w:r>
      <w:r w:rsidRPr="00F20B4B">
        <w:rPr>
          <w:rFonts w:eastAsia="Times New Roman"/>
          <w:color w:val="000000"/>
          <w:sz w:val="28"/>
          <w:szCs w:val="28"/>
        </w:rPr>
        <w:tab/>
        <w:t xml:space="preserve">   </w:t>
      </w:r>
      <w:r>
        <w:rPr>
          <w:rFonts w:eastAsia="Times New Roman"/>
          <w:color w:val="000000"/>
          <w:sz w:val="28"/>
          <w:szCs w:val="28"/>
        </w:rPr>
        <w:t xml:space="preserve">  </w:t>
      </w:r>
      <w:r w:rsidRPr="00F20B4B">
        <w:rPr>
          <w:rFonts w:eastAsia="Times New Roman"/>
          <w:color w:val="000000"/>
          <w:sz w:val="28"/>
          <w:szCs w:val="28"/>
        </w:rPr>
        <w:t xml:space="preserve"> Ngày soạn: </w:t>
      </w:r>
    </w:p>
    <w:p w:rsidR="00D75BE0" w:rsidRPr="00F20B4B" w:rsidRDefault="00D75BE0" w:rsidP="00D75BE0">
      <w:pPr>
        <w:tabs>
          <w:tab w:val="left" w:pos="2490"/>
        </w:tabs>
        <w:spacing w:after="0"/>
        <w:jc w:val="both"/>
        <w:rPr>
          <w:rFonts w:eastAsia="Times New Roman"/>
          <w:color w:val="000000"/>
          <w:sz w:val="28"/>
          <w:szCs w:val="28"/>
        </w:rPr>
      </w:pPr>
      <w:r w:rsidRPr="00F20B4B">
        <w:rPr>
          <w:rFonts w:eastAsia="Times New Roman"/>
          <w:color w:val="000000"/>
          <w:sz w:val="28"/>
          <w:szCs w:val="28"/>
        </w:rPr>
        <w:t xml:space="preserve">Tuần </w:t>
      </w:r>
      <w:r>
        <w:rPr>
          <w:rFonts w:eastAsia="Times New Roman"/>
          <w:color w:val="000000"/>
          <w:sz w:val="28"/>
          <w:szCs w:val="28"/>
        </w:rPr>
        <w:t>30</w:t>
      </w:r>
      <w:r w:rsidRPr="00F20B4B">
        <w:rPr>
          <w:rFonts w:eastAsia="Times New Roman"/>
          <w:color w:val="000000"/>
          <w:sz w:val="28"/>
          <w:szCs w:val="28"/>
        </w:rPr>
        <w:tab/>
      </w:r>
      <w:r w:rsidRPr="00F20B4B">
        <w:rPr>
          <w:rFonts w:eastAsia="Times New Roman"/>
          <w:color w:val="000000"/>
          <w:sz w:val="28"/>
          <w:szCs w:val="28"/>
        </w:rPr>
        <w:tab/>
        <w:t xml:space="preserve">                   </w:t>
      </w:r>
      <w:r>
        <w:rPr>
          <w:rFonts w:eastAsia="Times New Roman"/>
          <w:color w:val="000000"/>
          <w:sz w:val="28"/>
          <w:szCs w:val="28"/>
        </w:rPr>
        <w:t xml:space="preserve">      </w:t>
      </w:r>
      <w:r w:rsidRPr="00F20B4B">
        <w:rPr>
          <w:rFonts w:eastAsia="Times New Roman"/>
          <w:color w:val="000000"/>
          <w:sz w:val="28"/>
          <w:szCs w:val="28"/>
        </w:rPr>
        <w:t xml:space="preserve"> Ngày dạy: </w:t>
      </w:r>
    </w:p>
    <w:p w:rsidR="00D75BE0" w:rsidRDefault="00D75BE0" w:rsidP="00BF0955">
      <w:pPr>
        <w:spacing w:line="276" w:lineRule="auto"/>
        <w:jc w:val="center"/>
        <w:rPr>
          <w:b/>
          <w:color w:val="FF0000"/>
          <w:sz w:val="26"/>
          <w:szCs w:val="26"/>
        </w:rPr>
      </w:pPr>
    </w:p>
    <w:p w:rsidR="00BF0955" w:rsidRDefault="00BF0955" w:rsidP="00BF0955">
      <w:pPr>
        <w:spacing w:line="276" w:lineRule="auto"/>
        <w:jc w:val="center"/>
        <w:rPr>
          <w:b/>
          <w:bCs/>
          <w:sz w:val="26"/>
          <w:szCs w:val="26"/>
        </w:rPr>
      </w:pPr>
      <w:r>
        <w:rPr>
          <w:b/>
          <w:color w:val="FF0000"/>
          <w:sz w:val="26"/>
          <w:szCs w:val="26"/>
        </w:rPr>
        <w:t xml:space="preserve">Bài 13 : QUY TRÌNH KĨ THUẬT NUÔI THỦY SẢN </w:t>
      </w:r>
      <w:r w:rsidR="000D68C0">
        <w:rPr>
          <w:b/>
          <w:color w:val="FF0000"/>
          <w:sz w:val="26"/>
          <w:szCs w:val="26"/>
        </w:rPr>
        <w:t>( tiết 1)</w:t>
      </w:r>
    </w:p>
    <w:p w:rsidR="00BF0955" w:rsidRPr="00D75BE0" w:rsidRDefault="00BF0955" w:rsidP="00D75BE0">
      <w:pPr>
        <w:pStyle w:val="ListParagraph"/>
        <w:numPr>
          <w:ilvl w:val="0"/>
          <w:numId w:val="1"/>
        </w:numPr>
        <w:tabs>
          <w:tab w:val="left" w:pos="3915"/>
        </w:tabs>
        <w:spacing w:before="60" w:after="60" w:line="240" w:lineRule="auto"/>
        <w:jc w:val="both"/>
        <w:rPr>
          <w:b/>
          <w:bCs/>
          <w:kern w:val="24"/>
          <w:sz w:val="26"/>
          <w:szCs w:val="26"/>
        </w:rPr>
      </w:pPr>
      <w:r w:rsidRPr="00D75BE0">
        <w:rPr>
          <w:b/>
          <w:bCs/>
          <w:kern w:val="24"/>
          <w:sz w:val="26"/>
          <w:szCs w:val="26"/>
        </w:rPr>
        <w:t>MỤC TIÊU</w:t>
      </w:r>
    </w:p>
    <w:p w:rsidR="00D75BE0" w:rsidRPr="00D75BE0" w:rsidRDefault="00D75BE0" w:rsidP="00D75BE0">
      <w:pPr>
        <w:tabs>
          <w:tab w:val="left" w:pos="12758"/>
        </w:tabs>
        <w:spacing w:before="60" w:after="60" w:line="240" w:lineRule="auto"/>
        <w:ind w:left="360"/>
        <w:jc w:val="both"/>
        <w:rPr>
          <w:b/>
          <w:kern w:val="24"/>
          <w:sz w:val="26"/>
          <w:szCs w:val="26"/>
        </w:rPr>
      </w:pPr>
      <w:r w:rsidRPr="00D75BE0">
        <w:rPr>
          <w:b/>
          <w:kern w:val="24"/>
          <w:sz w:val="26"/>
          <w:szCs w:val="26"/>
        </w:rPr>
        <w:t>1. Về năng lực</w:t>
      </w:r>
    </w:p>
    <w:p w:rsidR="00D75BE0" w:rsidRDefault="00D75BE0" w:rsidP="00D75BE0">
      <w:pPr>
        <w:tabs>
          <w:tab w:val="left" w:pos="3915"/>
        </w:tabs>
        <w:spacing w:before="60" w:after="60" w:line="240" w:lineRule="auto"/>
        <w:ind w:left="360"/>
        <w:jc w:val="both"/>
        <w:rPr>
          <w:b/>
          <w:i/>
          <w:kern w:val="24"/>
          <w:sz w:val="26"/>
          <w:szCs w:val="26"/>
        </w:rPr>
      </w:pPr>
      <w:r w:rsidRPr="00D75BE0">
        <w:rPr>
          <w:b/>
          <w:i/>
          <w:kern w:val="24"/>
          <w:sz w:val="26"/>
          <w:szCs w:val="26"/>
        </w:rPr>
        <w:t>1.1. Năng lực công nghệ</w:t>
      </w:r>
    </w:p>
    <w:p w:rsidR="00D75BE0" w:rsidRDefault="00D75BE0" w:rsidP="00D75BE0">
      <w:pPr>
        <w:tabs>
          <w:tab w:val="left" w:pos="3915"/>
        </w:tabs>
        <w:spacing w:before="60" w:after="60" w:line="240" w:lineRule="auto"/>
        <w:ind w:left="360"/>
        <w:jc w:val="both"/>
        <w:rPr>
          <w:sz w:val="26"/>
          <w:szCs w:val="26"/>
        </w:rPr>
      </w:pPr>
      <w:r>
        <w:rPr>
          <w:i/>
          <w:sz w:val="26"/>
          <w:szCs w:val="26"/>
        </w:rPr>
        <w:t xml:space="preserve">Nhận thức công nghệ: </w:t>
      </w:r>
      <w:r>
        <w:rPr>
          <w:sz w:val="26"/>
          <w:szCs w:val="26"/>
        </w:rPr>
        <w:t>Nhận thức được vai trò của việc nuôi thuỷ sản để tạo thực phẩm sạch, an toàn cung cấp cho xã hội</w:t>
      </w:r>
    </w:p>
    <w:p w:rsidR="00D75BE0" w:rsidRDefault="00D75BE0" w:rsidP="00D75BE0">
      <w:pPr>
        <w:tabs>
          <w:tab w:val="left" w:pos="3915"/>
        </w:tabs>
        <w:spacing w:before="60" w:after="60" w:line="240" w:lineRule="auto"/>
        <w:ind w:left="360"/>
        <w:jc w:val="both"/>
        <w:rPr>
          <w:sz w:val="26"/>
          <w:szCs w:val="26"/>
        </w:rPr>
      </w:pPr>
      <w:r>
        <w:rPr>
          <w:i/>
          <w:sz w:val="26"/>
          <w:szCs w:val="26"/>
        </w:rPr>
        <w:t xml:space="preserve">Giao tiếp công nghệ: </w:t>
      </w:r>
      <w:r>
        <w:rPr>
          <w:sz w:val="26"/>
          <w:szCs w:val="26"/>
        </w:rPr>
        <w:t>Sử dụng một số thuật ngữ về phương pháp, kĩ thuật nuôi để trình bày cách nuôi và quy trình thực hiện nuôi một loại thuỷ sản phổ biến.</w:t>
      </w:r>
    </w:p>
    <w:p w:rsidR="00D75BE0" w:rsidRDefault="00D75BE0" w:rsidP="00D75BE0">
      <w:pPr>
        <w:tabs>
          <w:tab w:val="left" w:pos="3915"/>
        </w:tabs>
        <w:spacing w:before="60" w:after="60" w:line="240" w:lineRule="auto"/>
        <w:ind w:left="360"/>
        <w:jc w:val="both"/>
        <w:rPr>
          <w:sz w:val="26"/>
          <w:szCs w:val="26"/>
        </w:rPr>
      </w:pPr>
      <w:r>
        <w:rPr>
          <w:i/>
          <w:sz w:val="26"/>
          <w:szCs w:val="26"/>
        </w:rPr>
        <w:t xml:space="preserve">Sử dụng công nghệ: </w:t>
      </w:r>
      <w:r>
        <w:rPr>
          <w:sz w:val="26"/>
          <w:szCs w:val="26"/>
        </w:rPr>
        <w:t>Sử dụng các công đoạn trong quy trình đã học, phương pháp đo nhiệt độ, độ trong của nước vào thực tiễn nuôi thuỷ sản.</w:t>
      </w:r>
    </w:p>
    <w:p w:rsidR="00D75BE0" w:rsidRDefault="00D75BE0" w:rsidP="00D75BE0">
      <w:pPr>
        <w:tabs>
          <w:tab w:val="left" w:pos="3915"/>
        </w:tabs>
        <w:spacing w:before="60" w:after="60" w:line="240" w:lineRule="auto"/>
        <w:ind w:left="360"/>
        <w:jc w:val="both"/>
        <w:rPr>
          <w:sz w:val="26"/>
          <w:szCs w:val="26"/>
        </w:rPr>
      </w:pPr>
      <w:r>
        <w:rPr>
          <w:i/>
          <w:sz w:val="26"/>
          <w:szCs w:val="26"/>
        </w:rPr>
        <w:t xml:space="preserve">Đánh giá công nghệ: </w:t>
      </w:r>
      <w:r w:rsidRPr="00D75BE0">
        <w:rPr>
          <w:sz w:val="26"/>
          <w:szCs w:val="26"/>
        </w:rPr>
        <w:t>N</w:t>
      </w:r>
      <w:r>
        <w:rPr>
          <w:sz w:val="26"/>
          <w:szCs w:val="26"/>
        </w:rPr>
        <w:t>hận xét, đánh giá hành động hợp lí để nuôi một loại thuỷ sản, đánh giá được nhiệt độ, độ trong của nước nuôi thuỷ sản.</w:t>
      </w:r>
    </w:p>
    <w:p w:rsidR="00D75BE0" w:rsidRDefault="00D75BE0" w:rsidP="00D75BE0">
      <w:pPr>
        <w:pStyle w:val="ListParagraph"/>
        <w:numPr>
          <w:ilvl w:val="1"/>
          <w:numId w:val="1"/>
        </w:numPr>
        <w:tabs>
          <w:tab w:val="left" w:pos="3915"/>
        </w:tabs>
        <w:spacing w:before="60" w:after="60" w:line="240" w:lineRule="auto"/>
        <w:jc w:val="both"/>
        <w:rPr>
          <w:b/>
          <w:i/>
          <w:kern w:val="24"/>
          <w:sz w:val="26"/>
          <w:szCs w:val="26"/>
        </w:rPr>
      </w:pPr>
      <w:r w:rsidRPr="00D75BE0">
        <w:rPr>
          <w:b/>
          <w:i/>
          <w:kern w:val="24"/>
          <w:sz w:val="26"/>
          <w:szCs w:val="26"/>
        </w:rPr>
        <w:t>Năng lực chung</w:t>
      </w:r>
    </w:p>
    <w:p w:rsidR="00D75BE0" w:rsidRDefault="00D75BE0" w:rsidP="00D75BE0">
      <w:pPr>
        <w:tabs>
          <w:tab w:val="left" w:pos="3915"/>
        </w:tabs>
        <w:spacing w:before="60" w:after="60" w:line="240" w:lineRule="auto"/>
        <w:ind w:left="360"/>
        <w:jc w:val="both"/>
        <w:rPr>
          <w:sz w:val="26"/>
          <w:szCs w:val="26"/>
          <w:lang w:eastAsia="vi-VN" w:bidi="vi-VN"/>
        </w:rPr>
      </w:pPr>
      <w:r w:rsidRPr="00D75BE0">
        <w:rPr>
          <w:i/>
          <w:sz w:val="26"/>
          <w:szCs w:val="26"/>
          <w:lang w:eastAsia="vi-VN" w:bidi="vi-VN"/>
        </w:rPr>
        <w:t>Tự chủ và tự học:</w:t>
      </w:r>
      <w:r>
        <w:rPr>
          <w:i/>
          <w:sz w:val="26"/>
          <w:szCs w:val="26"/>
          <w:lang w:eastAsia="vi-VN" w:bidi="vi-VN"/>
        </w:rPr>
        <w:t xml:space="preserve"> </w:t>
      </w:r>
      <w:r>
        <w:rPr>
          <w:sz w:val="26"/>
          <w:szCs w:val="26"/>
          <w:lang w:eastAsia="vi-VN" w:bidi="vi-VN"/>
        </w:rPr>
        <w:t>Chủ động, tích cực trong học tập và cuộc sống; vận dụng linh hoạt những kiến thức, kĩ năng đã học vào việc nuôi thuỷ sản trong gia đình và địa phương.</w:t>
      </w:r>
    </w:p>
    <w:p w:rsidR="00D75BE0" w:rsidRPr="00D75BE0" w:rsidRDefault="00D75BE0" w:rsidP="00D75BE0">
      <w:pPr>
        <w:tabs>
          <w:tab w:val="left" w:pos="3915"/>
        </w:tabs>
        <w:spacing w:before="60" w:after="60" w:line="240" w:lineRule="auto"/>
        <w:ind w:left="360"/>
        <w:jc w:val="both"/>
        <w:rPr>
          <w:b/>
          <w:kern w:val="24"/>
          <w:sz w:val="26"/>
          <w:szCs w:val="26"/>
        </w:rPr>
      </w:pPr>
      <w:r>
        <w:rPr>
          <w:i/>
          <w:sz w:val="26"/>
          <w:szCs w:val="26"/>
          <w:lang w:eastAsia="vi-VN" w:bidi="vi-VN"/>
        </w:rPr>
        <w:t>Giao tiếp và hợp tác: B</w:t>
      </w:r>
      <w:r>
        <w:rPr>
          <w:sz w:val="26"/>
          <w:szCs w:val="26"/>
          <w:lang w:eastAsia="vi-VN" w:bidi="vi-VN"/>
        </w:rPr>
        <w:t>iết trình bày ý tưởng, thảo luận những vấn đề của bài học và thực hiện có trách nhiệm các phần việc của cá nhân, phối hợp tốt với các thành viên trong nhóm.</w:t>
      </w:r>
    </w:p>
    <w:p w:rsidR="00D75BE0" w:rsidRDefault="00D75BE0" w:rsidP="00D75BE0">
      <w:pPr>
        <w:tabs>
          <w:tab w:val="left" w:pos="3915"/>
        </w:tabs>
        <w:spacing w:before="60" w:after="60" w:line="240" w:lineRule="auto"/>
        <w:ind w:left="360"/>
        <w:jc w:val="both"/>
        <w:rPr>
          <w:b/>
          <w:kern w:val="24"/>
          <w:sz w:val="26"/>
          <w:szCs w:val="26"/>
        </w:rPr>
      </w:pPr>
      <w:r>
        <w:rPr>
          <w:b/>
          <w:kern w:val="24"/>
          <w:sz w:val="26"/>
          <w:szCs w:val="26"/>
        </w:rPr>
        <w:t>2. Về phẩm chất</w:t>
      </w:r>
    </w:p>
    <w:p w:rsidR="00D75BE0" w:rsidRDefault="00D75BE0" w:rsidP="00D75BE0">
      <w:pPr>
        <w:tabs>
          <w:tab w:val="left" w:pos="3915"/>
        </w:tabs>
        <w:spacing w:before="60" w:after="60" w:line="240" w:lineRule="auto"/>
        <w:ind w:left="360"/>
        <w:jc w:val="both"/>
        <w:rPr>
          <w:sz w:val="26"/>
          <w:szCs w:val="26"/>
          <w:lang w:eastAsia="vi-VN" w:bidi="vi-VN"/>
        </w:rPr>
      </w:pPr>
      <w:r>
        <w:rPr>
          <w:i/>
          <w:sz w:val="26"/>
          <w:szCs w:val="26"/>
          <w:lang w:eastAsia="vi-VN" w:bidi="vi-VN"/>
        </w:rPr>
        <w:t xml:space="preserve">Nhân ái: </w:t>
      </w:r>
      <w:r>
        <w:rPr>
          <w:sz w:val="26"/>
          <w:szCs w:val="26"/>
          <w:lang w:eastAsia="vi-VN" w:bidi="vi-VN"/>
        </w:rPr>
        <w:t>Có ý thức quan tâm, tham gia vào việc nuôi trồng thuỷ sản, hiểu được kĩ thuật nghề nuôi thuỷ sản, tạo được sản phẩm đóng góp cho sự phát triển kinh tế, xã hội.</w:t>
      </w:r>
    </w:p>
    <w:p w:rsidR="00D75BE0" w:rsidRPr="00D75BE0" w:rsidRDefault="00D75BE0" w:rsidP="00D75BE0">
      <w:pPr>
        <w:tabs>
          <w:tab w:val="left" w:pos="3915"/>
        </w:tabs>
        <w:spacing w:before="60" w:after="60" w:line="240" w:lineRule="auto"/>
        <w:ind w:left="360"/>
        <w:jc w:val="both"/>
        <w:rPr>
          <w:b/>
          <w:bCs/>
          <w:kern w:val="24"/>
          <w:sz w:val="26"/>
          <w:szCs w:val="26"/>
        </w:rPr>
      </w:pPr>
      <w:r>
        <w:rPr>
          <w:i/>
          <w:sz w:val="26"/>
          <w:szCs w:val="26"/>
          <w:lang w:eastAsia="vi-VN" w:bidi="vi-VN"/>
        </w:rPr>
        <w:t xml:space="preserve">Chăm chỉ: </w:t>
      </w:r>
      <w:r>
        <w:rPr>
          <w:sz w:val="26"/>
          <w:szCs w:val="26"/>
          <w:lang w:eastAsia="vi-VN" w:bidi="vi-VN"/>
        </w:rPr>
        <w:t>Có ý thức về nhiệm vụ học tập, ý thức vận dụng kiến thức, kĩ năng nghề nuôi thuỷ sản trong đời sống hằng ngày.</w:t>
      </w:r>
    </w:p>
    <w:p w:rsidR="00D75BE0" w:rsidRPr="00D75BE0" w:rsidRDefault="00BF0955" w:rsidP="007002DF">
      <w:pPr>
        <w:pStyle w:val="ListParagraph"/>
        <w:numPr>
          <w:ilvl w:val="0"/>
          <w:numId w:val="1"/>
        </w:numPr>
        <w:tabs>
          <w:tab w:val="left" w:pos="12758"/>
        </w:tabs>
        <w:spacing w:before="60" w:after="60" w:line="240" w:lineRule="auto"/>
        <w:ind w:left="360"/>
        <w:jc w:val="both"/>
        <w:rPr>
          <w:bCs/>
          <w:kern w:val="24"/>
          <w:sz w:val="26"/>
          <w:szCs w:val="26"/>
        </w:rPr>
      </w:pPr>
      <w:r w:rsidRPr="00D75BE0">
        <w:rPr>
          <w:b/>
          <w:bCs/>
          <w:kern w:val="24"/>
          <w:sz w:val="26"/>
          <w:szCs w:val="26"/>
        </w:rPr>
        <w:t>THIẾT BỊ DẠY HỌC VÀ HỌC LIỆU</w:t>
      </w:r>
    </w:p>
    <w:p w:rsidR="00D75BE0" w:rsidRPr="003E48E9" w:rsidRDefault="00D75BE0" w:rsidP="00D75BE0">
      <w:pPr>
        <w:shd w:val="clear" w:color="auto" w:fill="FFFFFF"/>
        <w:spacing w:after="0" w:line="360" w:lineRule="auto"/>
        <w:ind w:left="360"/>
        <w:jc w:val="both"/>
        <w:rPr>
          <w:rFonts w:eastAsia="Times New Roman"/>
          <w:color w:val="000000"/>
          <w:sz w:val="28"/>
          <w:szCs w:val="28"/>
        </w:rPr>
      </w:pPr>
      <w:r w:rsidRPr="003E48E9">
        <w:rPr>
          <w:rFonts w:eastAsia="Times New Roman"/>
          <w:color w:val="000000"/>
          <w:sz w:val="28"/>
          <w:szCs w:val="28"/>
        </w:rPr>
        <w:t xml:space="preserve">- Tài liệu: Sách giáo khoa </w:t>
      </w:r>
    </w:p>
    <w:p w:rsidR="00D75BE0" w:rsidRPr="003E48E9" w:rsidRDefault="00D75BE0" w:rsidP="00D75BE0">
      <w:pPr>
        <w:shd w:val="clear" w:color="auto" w:fill="FFFFFF"/>
        <w:spacing w:after="0" w:line="360" w:lineRule="auto"/>
        <w:ind w:left="360"/>
        <w:jc w:val="both"/>
        <w:rPr>
          <w:bCs/>
          <w:kern w:val="24"/>
          <w:sz w:val="28"/>
          <w:szCs w:val="28"/>
        </w:rPr>
      </w:pPr>
      <w:r w:rsidRPr="003E48E9">
        <w:rPr>
          <w:rFonts w:eastAsia="Times New Roman"/>
          <w:color w:val="000000"/>
          <w:sz w:val="28"/>
          <w:szCs w:val="28"/>
        </w:rPr>
        <w:t>- Đồ</w:t>
      </w:r>
      <w:r w:rsidRPr="003E48E9">
        <w:rPr>
          <w:rFonts w:eastAsia="Times New Roman"/>
          <w:color w:val="000000"/>
          <w:spacing w:val="6"/>
          <w:sz w:val="28"/>
          <w:szCs w:val="28"/>
        </w:rPr>
        <w:t xml:space="preserve"> </w:t>
      </w:r>
      <w:r w:rsidRPr="003E48E9">
        <w:rPr>
          <w:rFonts w:eastAsia="Times New Roman"/>
          <w:color w:val="000000"/>
          <w:sz w:val="28"/>
          <w:szCs w:val="28"/>
        </w:rPr>
        <w:t>dùng,</w:t>
      </w:r>
      <w:r w:rsidRPr="003E48E9">
        <w:rPr>
          <w:rFonts w:eastAsia="Times New Roman"/>
          <w:color w:val="000000"/>
          <w:spacing w:val="6"/>
          <w:sz w:val="28"/>
          <w:szCs w:val="28"/>
        </w:rPr>
        <w:t xml:space="preserve"> </w:t>
      </w:r>
      <w:r w:rsidRPr="003E48E9">
        <w:rPr>
          <w:rFonts w:eastAsia="Times New Roman"/>
          <w:color w:val="000000"/>
          <w:sz w:val="28"/>
          <w:szCs w:val="28"/>
        </w:rPr>
        <w:t>phương</w:t>
      </w:r>
      <w:r w:rsidRPr="003E48E9">
        <w:rPr>
          <w:rFonts w:eastAsia="Times New Roman"/>
          <w:color w:val="000000"/>
          <w:spacing w:val="6"/>
          <w:sz w:val="28"/>
          <w:szCs w:val="28"/>
        </w:rPr>
        <w:t xml:space="preserve"> </w:t>
      </w:r>
      <w:r w:rsidRPr="003E48E9">
        <w:rPr>
          <w:rFonts w:eastAsia="Times New Roman"/>
          <w:color w:val="000000"/>
          <w:sz w:val="28"/>
          <w:szCs w:val="28"/>
        </w:rPr>
        <w:t>tiện</w:t>
      </w:r>
      <w:r w:rsidRPr="003E48E9">
        <w:rPr>
          <w:rFonts w:eastAsia="Times New Roman"/>
          <w:color w:val="000000"/>
          <w:spacing w:val="6"/>
          <w:sz w:val="28"/>
          <w:szCs w:val="28"/>
        </w:rPr>
        <w:t xml:space="preserve"> </w:t>
      </w:r>
      <w:r w:rsidRPr="003E48E9">
        <w:rPr>
          <w:rFonts w:eastAsia="Times New Roman"/>
          <w:color w:val="000000"/>
          <w:sz w:val="28"/>
          <w:szCs w:val="28"/>
        </w:rPr>
        <w:t>dạy</w:t>
      </w:r>
      <w:r w:rsidRPr="003E48E9">
        <w:rPr>
          <w:rFonts w:eastAsia="Times New Roman"/>
          <w:color w:val="000000"/>
          <w:spacing w:val="6"/>
          <w:sz w:val="28"/>
          <w:szCs w:val="28"/>
        </w:rPr>
        <w:t xml:space="preserve"> </w:t>
      </w:r>
      <w:r w:rsidRPr="003E48E9">
        <w:rPr>
          <w:rFonts w:eastAsia="Times New Roman"/>
          <w:color w:val="000000"/>
          <w:sz w:val="28"/>
          <w:szCs w:val="28"/>
        </w:rPr>
        <w:t>học:</w:t>
      </w:r>
      <w:r w:rsidRPr="003E48E9">
        <w:rPr>
          <w:rFonts w:eastAsia="Times New Roman"/>
          <w:color w:val="000000"/>
          <w:spacing w:val="6"/>
          <w:sz w:val="28"/>
          <w:szCs w:val="28"/>
        </w:rPr>
        <w:t xml:space="preserve"> C</w:t>
      </w:r>
      <w:r w:rsidRPr="003E48E9">
        <w:rPr>
          <w:rFonts w:eastAsia="Times New Roman"/>
          <w:color w:val="000000"/>
          <w:sz w:val="28"/>
          <w:szCs w:val="28"/>
        </w:rPr>
        <w:t xml:space="preserve">ác tranh ảnh </w:t>
      </w:r>
      <w:r>
        <w:rPr>
          <w:rFonts w:eastAsia="Times New Roman"/>
          <w:color w:val="000000"/>
          <w:sz w:val="28"/>
          <w:szCs w:val="28"/>
        </w:rPr>
        <w:t xml:space="preserve">13.1, 13.2, 13.3, 13.4, 13.5, 13.6, 13.7, 13.8 </w:t>
      </w:r>
      <w:r w:rsidRPr="003E48E9">
        <w:rPr>
          <w:rFonts w:eastAsia="Times New Roman"/>
          <w:color w:val="000000"/>
          <w:sz w:val="28"/>
          <w:szCs w:val="28"/>
        </w:rPr>
        <w:t xml:space="preserve">máy tính, tivi , phiếu học tập </w:t>
      </w:r>
    </w:p>
    <w:p w:rsidR="00BF0955" w:rsidRDefault="00BF0955" w:rsidP="00BF0955">
      <w:pPr>
        <w:tabs>
          <w:tab w:val="left" w:pos="12758"/>
        </w:tabs>
        <w:spacing w:before="60" w:after="60" w:line="240" w:lineRule="auto"/>
        <w:jc w:val="both"/>
        <w:rPr>
          <w:rFonts w:eastAsia="Times New Roman"/>
          <w:sz w:val="26"/>
          <w:szCs w:val="26"/>
        </w:rPr>
      </w:pPr>
      <w:r>
        <w:rPr>
          <w:b/>
          <w:bCs/>
          <w:kern w:val="24"/>
          <w:sz w:val="26"/>
          <w:szCs w:val="26"/>
        </w:rPr>
        <w:t>III. TIẾN TRÌNH DẠY HỌC</w:t>
      </w:r>
      <w:r>
        <w:rPr>
          <w:bCs/>
          <w:kern w:val="24"/>
          <w:sz w:val="26"/>
          <w:szCs w:val="26"/>
        </w:rPr>
        <w:t xml:space="preserve"> </w:t>
      </w:r>
    </w:p>
    <w:p w:rsidR="00BF0955" w:rsidRDefault="00BF0955" w:rsidP="00BF0955">
      <w:pPr>
        <w:tabs>
          <w:tab w:val="left" w:pos="12758"/>
        </w:tabs>
        <w:spacing w:before="60" w:after="60" w:line="240" w:lineRule="auto"/>
        <w:ind w:firstLine="284"/>
        <w:jc w:val="both"/>
        <w:rPr>
          <w:b/>
          <w:bCs/>
          <w:kern w:val="24"/>
          <w:sz w:val="26"/>
          <w:szCs w:val="26"/>
        </w:rPr>
      </w:pPr>
      <w:r>
        <w:rPr>
          <w:b/>
          <w:bCs/>
          <w:kern w:val="24"/>
          <w:sz w:val="26"/>
          <w:szCs w:val="26"/>
        </w:rPr>
        <w:t>- Tiết 1:</w:t>
      </w:r>
    </w:p>
    <w:p w:rsidR="00BF0955" w:rsidRDefault="00BF0955" w:rsidP="00BF0955">
      <w:pPr>
        <w:tabs>
          <w:tab w:val="left" w:pos="12758"/>
        </w:tabs>
        <w:spacing w:before="60" w:after="60" w:line="240" w:lineRule="auto"/>
        <w:ind w:firstLine="284"/>
        <w:jc w:val="both"/>
        <w:rPr>
          <w:b/>
          <w:bCs/>
          <w:kern w:val="24"/>
          <w:sz w:val="26"/>
          <w:szCs w:val="26"/>
        </w:rPr>
      </w:pPr>
      <w:r>
        <w:rPr>
          <w:b/>
          <w:bCs/>
          <w:kern w:val="24"/>
          <w:sz w:val="26"/>
          <w:szCs w:val="26"/>
        </w:rPr>
        <w:t>1. Môi trường nuôi thuỷ sản</w:t>
      </w:r>
    </w:p>
    <w:p w:rsidR="00BF0955" w:rsidRDefault="00BF0955" w:rsidP="00BF0955">
      <w:pPr>
        <w:tabs>
          <w:tab w:val="left" w:pos="12758"/>
        </w:tabs>
        <w:spacing w:before="60" w:after="60" w:line="240" w:lineRule="auto"/>
        <w:ind w:firstLine="284"/>
        <w:jc w:val="both"/>
        <w:rPr>
          <w:b/>
          <w:bCs/>
          <w:kern w:val="24"/>
          <w:sz w:val="26"/>
          <w:szCs w:val="26"/>
        </w:rPr>
      </w:pPr>
      <w:r>
        <w:rPr>
          <w:b/>
          <w:bCs/>
          <w:kern w:val="24"/>
          <w:sz w:val="26"/>
          <w:szCs w:val="26"/>
        </w:rPr>
        <w:t>2. Thức ăn của thuỷ sản</w:t>
      </w:r>
    </w:p>
    <w:p w:rsidR="00BF0955" w:rsidRDefault="00BF0955" w:rsidP="00BF0955">
      <w:pPr>
        <w:tabs>
          <w:tab w:val="left" w:pos="12758"/>
        </w:tabs>
        <w:spacing w:before="60" w:after="60" w:line="240" w:lineRule="auto"/>
        <w:ind w:firstLine="284"/>
        <w:jc w:val="both"/>
        <w:rPr>
          <w:b/>
          <w:bCs/>
          <w:kern w:val="24"/>
          <w:sz w:val="26"/>
          <w:szCs w:val="26"/>
        </w:rPr>
      </w:pPr>
      <w:r>
        <w:rPr>
          <w:b/>
          <w:bCs/>
          <w:kern w:val="24"/>
          <w:sz w:val="26"/>
          <w:szCs w:val="26"/>
        </w:rPr>
        <w:t>- Tiết 2:</w:t>
      </w:r>
    </w:p>
    <w:p w:rsidR="00BF0955" w:rsidRDefault="00BF0955" w:rsidP="00BF0955">
      <w:pPr>
        <w:tabs>
          <w:tab w:val="left" w:pos="12758"/>
        </w:tabs>
        <w:spacing w:before="60" w:after="60" w:line="240" w:lineRule="auto"/>
        <w:ind w:firstLine="284"/>
        <w:jc w:val="both"/>
        <w:rPr>
          <w:b/>
          <w:bCs/>
          <w:kern w:val="24"/>
          <w:sz w:val="26"/>
          <w:szCs w:val="26"/>
        </w:rPr>
      </w:pPr>
      <w:r>
        <w:rPr>
          <w:b/>
          <w:bCs/>
          <w:kern w:val="24"/>
          <w:sz w:val="26"/>
          <w:szCs w:val="26"/>
        </w:rPr>
        <w:lastRenderedPageBreak/>
        <w:t>3. Quy trình kĩ thuật nuôi thuỷ sản (tôm, cá)</w:t>
      </w:r>
    </w:p>
    <w:p w:rsidR="00BF0955" w:rsidRDefault="00BF0955" w:rsidP="00BF0955">
      <w:pPr>
        <w:tabs>
          <w:tab w:val="left" w:pos="12758"/>
        </w:tabs>
        <w:spacing w:before="60" w:after="60" w:line="240" w:lineRule="auto"/>
        <w:ind w:firstLine="284"/>
        <w:jc w:val="both"/>
        <w:rPr>
          <w:b/>
          <w:bCs/>
          <w:kern w:val="24"/>
          <w:sz w:val="26"/>
          <w:szCs w:val="26"/>
        </w:rPr>
      </w:pPr>
      <w:r>
        <w:rPr>
          <w:b/>
          <w:bCs/>
          <w:kern w:val="24"/>
          <w:sz w:val="26"/>
          <w:szCs w:val="26"/>
        </w:rPr>
        <w:t>4. Đo nhiệt độ, độ trong của nước nuôi thuỷ sản (tổ chức thực hành)</w:t>
      </w:r>
    </w:p>
    <w:p w:rsidR="00C01277" w:rsidRDefault="00C01277" w:rsidP="00C01277">
      <w:pPr>
        <w:tabs>
          <w:tab w:val="left" w:pos="12758"/>
        </w:tabs>
        <w:spacing w:before="60" w:after="60" w:line="240" w:lineRule="auto"/>
        <w:jc w:val="both"/>
        <w:rPr>
          <w:b/>
          <w:bCs/>
          <w:kern w:val="24"/>
          <w:sz w:val="26"/>
          <w:szCs w:val="26"/>
        </w:rPr>
      </w:pPr>
      <w:r>
        <w:rPr>
          <w:b/>
          <w:bCs/>
          <w:kern w:val="24"/>
          <w:sz w:val="26"/>
          <w:szCs w:val="26"/>
        </w:rPr>
        <w:t xml:space="preserve">Hoạt động 1. Mở đầu ( 5 phút) </w:t>
      </w:r>
    </w:p>
    <w:p w:rsidR="00C01277" w:rsidRDefault="00C01277" w:rsidP="00C01277">
      <w:pPr>
        <w:tabs>
          <w:tab w:val="left" w:pos="12758"/>
        </w:tabs>
        <w:spacing w:before="60" w:after="60" w:line="240" w:lineRule="auto"/>
        <w:jc w:val="both"/>
        <w:rPr>
          <w:kern w:val="24"/>
          <w:sz w:val="26"/>
          <w:szCs w:val="26"/>
        </w:rPr>
      </w:pPr>
      <w:r>
        <w:rPr>
          <w:b/>
          <w:bCs/>
          <w:kern w:val="24"/>
          <w:sz w:val="26"/>
          <w:szCs w:val="26"/>
        </w:rPr>
        <w:t xml:space="preserve">a) Mục tiêu: </w:t>
      </w:r>
      <w:r>
        <w:rPr>
          <w:bCs/>
          <w:kern w:val="24"/>
          <w:sz w:val="26"/>
          <w:szCs w:val="26"/>
        </w:rPr>
        <w:t>Khơi gợi nhu cầu tìm hiểu về cách nuôi thuỷ sản đạt hiệu quả cao.</w:t>
      </w:r>
    </w:p>
    <w:p w:rsidR="00C01277" w:rsidRDefault="00C01277" w:rsidP="00C01277">
      <w:pPr>
        <w:tabs>
          <w:tab w:val="left" w:pos="12758"/>
        </w:tabs>
        <w:spacing w:before="60" w:after="60" w:line="240" w:lineRule="auto"/>
        <w:jc w:val="both"/>
        <w:rPr>
          <w:kern w:val="24"/>
          <w:sz w:val="26"/>
          <w:szCs w:val="26"/>
        </w:rPr>
      </w:pPr>
      <w:r>
        <w:rPr>
          <w:b/>
          <w:kern w:val="24"/>
          <w:sz w:val="26"/>
          <w:szCs w:val="26"/>
        </w:rPr>
        <w:t xml:space="preserve">b) Nội dung: </w:t>
      </w:r>
      <w:r>
        <w:rPr>
          <w:kern w:val="24"/>
          <w:sz w:val="26"/>
          <w:szCs w:val="26"/>
        </w:rPr>
        <w:t>Câu hỏi ở phần mở đầu trong SHS</w:t>
      </w:r>
    </w:p>
    <w:p w:rsidR="00C01277" w:rsidRDefault="00C01277" w:rsidP="00C01277">
      <w:pPr>
        <w:tabs>
          <w:tab w:val="left" w:pos="12758"/>
        </w:tabs>
        <w:spacing w:before="60" w:after="60" w:line="240" w:lineRule="auto"/>
        <w:jc w:val="both"/>
        <w:rPr>
          <w:kern w:val="24"/>
          <w:sz w:val="26"/>
          <w:szCs w:val="26"/>
        </w:rPr>
      </w:pPr>
      <w:r>
        <w:rPr>
          <w:b/>
          <w:kern w:val="24"/>
          <w:sz w:val="26"/>
          <w:szCs w:val="26"/>
        </w:rPr>
        <w:t xml:space="preserve">c) Sản phẩm dự kiến: </w:t>
      </w:r>
      <w:r>
        <w:rPr>
          <w:kern w:val="24"/>
          <w:sz w:val="26"/>
          <w:szCs w:val="26"/>
        </w:rPr>
        <w:t>Nhu cầu tìm hiểu về cách nuôi thuỷ sản đạt hiệu quả cao.</w:t>
      </w:r>
    </w:p>
    <w:p w:rsidR="00C01277" w:rsidRDefault="00C01277" w:rsidP="00C01277">
      <w:pPr>
        <w:tabs>
          <w:tab w:val="left" w:pos="12758"/>
        </w:tabs>
        <w:spacing w:before="60" w:after="60" w:line="240" w:lineRule="auto"/>
        <w:jc w:val="both"/>
        <w:rPr>
          <w:b/>
          <w:kern w:val="24"/>
          <w:sz w:val="26"/>
          <w:szCs w:val="26"/>
        </w:rPr>
      </w:pPr>
      <w:r>
        <w:rPr>
          <w:b/>
          <w:kern w:val="24"/>
          <w:sz w:val="26"/>
          <w:szCs w:val="26"/>
        </w:rPr>
        <w:t>d) Tổ chức hoạt động dạy học</w:t>
      </w:r>
    </w:p>
    <w:p w:rsidR="00C01277" w:rsidRDefault="00C01277" w:rsidP="00C01277">
      <w:pPr>
        <w:spacing w:before="60" w:after="60" w:line="240" w:lineRule="auto"/>
        <w:ind w:firstLine="567"/>
        <w:jc w:val="both"/>
        <w:rPr>
          <w:b/>
          <w:i/>
          <w:sz w:val="26"/>
          <w:szCs w:val="26"/>
        </w:rPr>
      </w:pPr>
      <w:r>
        <w:rPr>
          <w:b/>
          <w:i/>
          <w:sz w:val="26"/>
          <w:szCs w:val="26"/>
        </w:rPr>
        <w:t xml:space="preserve">* Giao nhiệm vụ học tập: </w:t>
      </w:r>
    </w:p>
    <w:p w:rsidR="00C01277" w:rsidRDefault="00C01277" w:rsidP="00C01277">
      <w:pPr>
        <w:tabs>
          <w:tab w:val="left" w:pos="12758"/>
        </w:tabs>
        <w:spacing w:line="240" w:lineRule="auto"/>
        <w:rPr>
          <w:bCs/>
          <w:color w:val="000000"/>
          <w:kern w:val="24"/>
          <w:sz w:val="26"/>
          <w:szCs w:val="26"/>
        </w:rPr>
      </w:pPr>
      <w:r>
        <w:rPr>
          <w:b/>
          <w:i/>
          <w:sz w:val="26"/>
          <w:szCs w:val="26"/>
        </w:rPr>
        <w:t xml:space="preserve">        </w:t>
      </w:r>
      <w:r>
        <w:rPr>
          <w:sz w:val="26"/>
          <w:szCs w:val="26"/>
        </w:rPr>
        <w:t>-</w:t>
      </w:r>
      <w:r>
        <w:rPr>
          <w:b/>
          <w:i/>
          <w:sz w:val="26"/>
          <w:szCs w:val="26"/>
        </w:rPr>
        <w:t xml:space="preserve"> </w:t>
      </w:r>
      <w:r>
        <w:rPr>
          <w:bCs/>
          <w:color w:val="000000"/>
          <w:kern w:val="24"/>
          <w:sz w:val="26"/>
          <w:szCs w:val="26"/>
        </w:rPr>
        <w:t>GV chia lớp thành 4 nhóm: 1 nhóm trưởng, 1 thư kí.</w:t>
      </w:r>
    </w:p>
    <w:p w:rsidR="00C01277" w:rsidRDefault="00C01277" w:rsidP="00C01277">
      <w:pPr>
        <w:spacing w:before="60" w:after="60" w:line="240" w:lineRule="auto"/>
        <w:ind w:firstLine="567"/>
        <w:jc w:val="both"/>
        <w:rPr>
          <w:sz w:val="26"/>
          <w:szCs w:val="26"/>
        </w:rPr>
      </w:pPr>
      <w:r>
        <w:rPr>
          <w:sz w:val="26"/>
          <w:szCs w:val="26"/>
        </w:rPr>
        <w:t>- GV cho HS xem video clip về hoạt động nuôi thuỷ sản, đặt vấn đề về kĩ thuật nuôi</w:t>
      </w:r>
      <w:r>
        <w:rPr>
          <w:b/>
          <w:i/>
          <w:sz w:val="26"/>
          <w:szCs w:val="26"/>
        </w:rPr>
        <w:t xml:space="preserve"> </w:t>
      </w:r>
      <w:r>
        <w:rPr>
          <w:sz w:val="26"/>
          <w:szCs w:val="26"/>
        </w:rPr>
        <w:t>thuỷ sản để đạt hiệu quả cao.</w:t>
      </w:r>
    </w:p>
    <w:p w:rsidR="00C01277" w:rsidRDefault="00C01277" w:rsidP="00C01277">
      <w:pPr>
        <w:spacing w:before="60" w:after="60" w:line="240" w:lineRule="auto"/>
        <w:ind w:firstLine="567"/>
        <w:jc w:val="both"/>
        <w:rPr>
          <w:sz w:val="26"/>
          <w:szCs w:val="26"/>
        </w:rPr>
      </w:pPr>
      <w:r>
        <w:rPr>
          <w:sz w:val="26"/>
          <w:szCs w:val="26"/>
        </w:rPr>
        <w:t>https://youtu.be/RqRJMI9HUf8</w:t>
      </w:r>
    </w:p>
    <w:p w:rsidR="00C01277" w:rsidRDefault="00C01277" w:rsidP="00C01277">
      <w:pPr>
        <w:spacing w:before="60" w:after="60" w:line="240" w:lineRule="auto"/>
        <w:ind w:firstLine="567"/>
        <w:jc w:val="both"/>
        <w:rPr>
          <w:sz w:val="26"/>
          <w:szCs w:val="26"/>
        </w:rPr>
      </w:pPr>
      <w:r>
        <w:rPr>
          <w:b/>
          <w:i/>
          <w:sz w:val="26"/>
          <w:szCs w:val="26"/>
        </w:rPr>
        <w:t>* Thực hiện nhiệm vụ:</w:t>
      </w:r>
      <w:r>
        <w:rPr>
          <w:sz w:val="26"/>
          <w:szCs w:val="26"/>
        </w:rPr>
        <w:t xml:space="preserve"> </w:t>
      </w:r>
    </w:p>
    <w:p w:rsidR="00C01277" w:rsidRDefault="00C01277" w:rsidP="00C01277">
      <w:pPr>
        <w:spacing w:before="60" w:after="60" w:line="240" w:lineRule="auto"/>
        <w:ind w:firstLine="567"/>
        <w:jc w:val="both"/>
        <w:rPr>
          <w:sz w:val="26"/>
          <w:szCs w:val="26"/>
        </w:rPr>
      </w:pPr>
      <w:r>
        <w:rPr>
          <w:sz w:val="26"/>
          <w:szCs w:val="26"/>
        </w:rPr>
        <w:t>- Học sinh quan sát video, lắng nghe câu hỏi và tiếp nhận nhiệm vụ: nêu những hiểu biết của bản thân về các kĩ thuật nuôi, chăm sóc thuỷ sản.</w:t>
      </w:r>
    </w:p>
    <w:p w:rsidR="00C01277" w:rsidRDefault="00C01277" w:rsidP="00C01277">
      <w:pPr>
        <w:spacing w:before="60" w:after="60" w:line="240" w:lineRule="auto"/>
        <w:ind w:firstLine="567"/>
        <w:jc w:val="both"/>
        <w:rPr>
          <w:b/>
          <w:i/>
          <w:sz w:val="26"/>
          <w:szCs w:val="26"/>
        </w:rPr>
      </w:pPr>
      <w:r>
        <w:rPr>
          <w:b/>
          <w:i/>
          <w:sz w:val="26"/>
          <w:szCs w:val="26"/>
        </w:rPr>
        <w:t xml:space="preserve">* Báo cáo, thảo luận: </w:t>
      </w:r>
    </w:p>
    <w:p w:rsidR="00C01277" w:rsidRDefault="00C01277" w:rsidP="00C01277">
      <w:pPr>
        <w:spacing w:before="60" w:after="60" w:line="240" w:lineRule="auto"/>
        <w:ind w:firstLine="567"/>
        <w:jc w:val="both"/>
        <w:rPr>
          <w:sz w:val="26"/>
          <w:szCs w:val="26"/>
        </w:rPr>
      </w:pPr>
      <w:r>
        <w:rPr>
          <w:sz w:val="26"/>
          <w:szCs w:val="26"/>
        </w:rPr>
        <w:t>- Học sinh chia sẽ câu trả lời của mình.</w:t>
      </w:r>
    </w:p>
    <w:p w:rsidR="00C01277" w:rsidRDefault="00C01277" w:rsidP="00C01277">
      <w:pPr>
        <w:spacing w:before="60" w:after="60" w:line="240" w:lineRule="auto"/>
        <w:ind w:firstLine="567"/>
        <w:jc w:val="both"/>
        <w:rPr>
          <w:b/>
          <w:i/>
          <w:sz w:val="26"/>
          <w:szCs w:val="26"/>
        </w:rPr>
      </w:pPr>
      <w:r>
        <w:rPr>
          <w:sz w:val="26"/>
          <w:szCs w:val="26"/>
        </w:rPr>
        <w:t>- HS khác nhận xét và bổ sung.</w:t>
      </w:r>
    </w:p>
    <w:p w:rsidR="00C01277" w:rsidRDefault="00C01277" w:rsidP="00C01277">
      <w:pPr>
        <w:tabs>
          <w:tab w:val="left" w:pos="12758"/>
        </w:tabs>
        <w:spacing w:before="60" w:after="60" w:line="240" w:lineRule="auto"/>
        <w:ind w:firstLine="572"/>
        <w:jc w:val="both"/>
        <w:rPr>
          <w:b/>
          <w:bCs/>
          <w:i/>
          <w:iCs/>
          <w:sz w:val="26"/>
          <w:szCs w:val="26"/>
        </w:rPr>
      </w:pPr>
      <w:r>
        <w:rPr>
          <w:b/>
          <w:bCs/>
          <w:i/>
          <w:iCs/>
          <w:sz w:val="26"/>
          <w:szCs w:val="26"/>
        </w:rPr>
        <w:t xml:space="preserve">* Kết luận, nhận định: </w:t>
      </w:r>
    </w:p>
    <w:p w:rsidR="00C01277" w:rsidRDefault="00C01277" w:rsidP="00C01277">
      <w:pPr>
        <w:tabs>
          <w:tab w:val="left" w:pos="12758"/>
        </w:tabs>
        <w:spacing w:before="60" w:after="60" w:line="240" w:lineRule="auto"/>
        <w:ind w:firstLine="572"/>
        <w:rPr>
          <w:bCs/>
          <w:iCs/>
          <w:sz w:val="26"/>
          <w:szCs w:val="26"/>
        </w:rPr>
      </w:pPr>
      <w:r>
        <w:rPr>
          <w:bCs/>
          <w:iCs/>
          <w:sz w:val="26"/>
          <w:szCs w:val="26"/>
        </w:rPr>
        <w:t>- GV nhận xét, đánh giá, dẫn dắt học sinh vào nội dung bài học Bài 13: QUY TRÌNH KĨ THUẬT NUÔI THỦY SẢN</w:t>
      </w:r>
    </w:p>
    <w:p w:rsidR="00C01277" w:rsidRDefault="00C01277" w:rsidP="00C01277">
      <w:pPr>
        <w:tabs>
          <w:tab w:val="left" w:pos="12758"/>
        </w:tabs>
        <w:spacing w:before="60" w:after="60" w:line="240" w:lineRule="auto"/>
        <w:ind w:firstLine="572"/>
        <w:rPr>
          <w:b/>
          <w:bCs/>
          <w:i/>
          <w:iCs/>
          <w:sz w:val="26"/>
          <w:szCs w:val="26"/>
        </w:rPr>
      </w:pPr>
      <w:r>
        <w:rPr>
          <w:bCs/>
          <w:iCs/>
          <w:sz w:val="26"/>
          <w:szCs w:val="26"/>
        </w:rPr>
        <w:t>- GV giới thiệu mục tiêu bài học</w:t>
      </w:r>
    </w:p>
    <w:p w:rsidR="00C01277" w:rsidRDefault="00C01277" w:rsidP="00C01277">
      <w:pPr>
        <w:tabs>
          <w:tab w:val="left" w:pos="12758"/>
        </w:tabs>
        <w:spacing w:before="60" w:after="60" w:line="240" w:lineRule="auto"/>
        <w:jc w:val="both"/>
        <w:rPr>
          <w:b/>
          <w:bCs/>
          <w:kern w:val="24"/>
          <w:sz w:val="26"/>
          <w:szCs w:val="26"/>
        </w:rPr>
      </w:pPr>
      <w:r>
        <w:rPr>
          <w:b/>
          <w:bCs/>
          <w:kern w:val="24"/>
          <w:sz w:val="26"/>
          <w:szCs w:val="26"/>
        </w:rPr>
        <w:t>Hoạt động 2. Hình thành kiến thức mới:</w:t>
      </w:r>
    </w:p>
    <w:p w:rsidR="00C01277" w:rsidRDefault="00C01277" w:rsidP="00C01277">
      <w:pPr>
        <w:spacing w:before="60" w:after="60" w:line="240" w:lineRule="auto"/>
        <w:jc w:val="both"/>
        <w:rPr>
          <w:b/>
          <w:bCs/>
          <w:kern w:val="24"/>
          <w:sz w:val="26"/>
          <w:szCs w:val="26"/>
        </w:rPr>
      </w:pPr>
      <w:r>
        <w:rPr>
          <w:b/>
          <w:bCs/>
          <w:kern w:val="24"/>
          <w:sz w:val="26"/>
          <w:szCs w:val="26"/>
        </w:rPr>
        <w:t xml:space="preserve">Hoạt động 2.1: Môi trường nuôi thủy sản ( </w:t>
      </w:r>
      <w:r w:rsidR="00385A4E">
        <w:rPr>
          <w:b/>
          <w:bCs/>
          <w:kern w:val="24"/>
          <w:sz w:val="26"/>
          <w:szCs w:val="26"/>
        </w:rPr>
        <w:t>15</w:t>
      </w:r>
      <w:r>
        <w:rPr>
          <w:b/>
          <w:bCs/>
          <w:kern w:val="24"/>
          <w:sz w:val="26"/>
          <w:szCs w:val="26"/>
        </w:rPr>
        <w:t xml:space="preserve"> phút)</w:t>
      </w:r>
    </w:p>
    <w:p w:rsidR="00C01277" w:rsidRDefault="00C01277" w:rsidP="00C01277">
      <w:pPr>
        <w:tabs>
          <w:tab w:val="left" w:pos="12758"/>
        </w:tabs>
        <w:spacing w:before="60" w:after="60" w:line="240" w:lineRule="auto"/>
        <w:jc w:val="both"/>
        <w:rPr>
          <w:kern w:val="24"/>
          <w:sz w:val="26"/>
          <w:szCs w:val="26"/>
        </w:rPr>
      </w:pPr>
      <w:r>
        <w:rPr>
          <w:b/>
          <w:bCs/>
          <w:kern w:val="24"/>
          <w:sz w:val="26"/>
          <w:szCs w:val="26"/>
        </w:rPr>
        <w:t>a) Mục tiêu :</w:t>
      </w:r>
      <w:r>
        <w:rPr>
          <w:sz w:val="26"/>
          <w:szCs w:val="26"/>
        </w:rPr>
        <w:t xml:space="preserve"> </w:t>
      </w:r>
      <w:r>
        <w:rPr>
          <w:bCs/>
          <w:kern w:val="24"/>
          <w:sz w:val="26"/>
          <w:szCs w:val="26"/>
        </w:rPr>
        <w:t>Giúp HS nhận biết vai trò và ý nghĩa của môi trường nuôi thuỷ sản.</w:t>
      </w:r>
    </w:p>
    <w:p w:rsidR="00C01277" w:rsidRDefault="00C01277" w:rsidP="00C01277">
      <w:pPr>
        <w:tabs>
          <w:tab w:val="left" w:pos="12758"/>
        </w:tabs>
        <w:spacing w:before="60" w:after="60" w:line="240" w:lineRule="auto"/>
        <w:jc w:val="both"/>
        <w:rPr>
          <w:kern w:val="24"/>
          <w:sz w:val="26"/>
          <w:szCs w:val="26"/>
        </w:rPr>
      </w:pPr>
      <w:r>
        <w:rPr>
          <w:b/>
          <w:kern w:val="24"/>
          <w:sz w:val="26"/>
          <w:szCs w:val="26"/>
        </w:rPr>
        <w:t>b) Nội dung:</w:t>
      </w:r>
      <w:r>
        <w:rPr>
          <w:sz w:val="26"/>
          <w:szCs w:val="26"/>
        </w:rPr>
        <w:t xml:space="preserve"> </w:t>
      </w:r>
      <w:r>
        <w:rPr>
          <w:kern w:val="24"/>
          <w:sz w:val="26"/>
          <w:szCs w:val="26"/>
        </w:rPr>
        <w:t>Một số môi trường nuôi thuỷ sản.</w:t>
      </w:r>
    </w:p>
    <w:p w:rsidR="00C01277" w:rsidRDefault="00C01277" w:rsidP="00C01277">
      <w:pPr>
        <w:tabs>
          <w:tab w:val="left" w:pos="12758"/>
        </w:tabs>
        <w:spacing w:before="60" w:after="60" w:line="240" w:lineRule="auto"/>
        <w:jc w:val="both"/>
        <w:rPr>
          <w:b/>
          <w:kern w:val="24"/>
          <w:sz w:val="26"/>
          <w:szCs w:val="26"/>
        </w:rPr>
      </w:pPr>
      <w:r>
        <w:rPr>
          <w:b/>
          <w:kern w:val="24"/>
          <w:sz w:val="26"/>
          <w:szCs w:val="26"/>
        </w:rPr>
        <w:t>c) Sản phẩm dự kiến:</w:t>
      </w:r>
      <w:r>
        <w:rPr>
          <w:sz w:val="26"/>
          <w:szCs w:val="26"/>
        </w:rPr>
        <w:t xml:space="preserve"> </w:t>
      </w:r>
      <w:r>
        <w:rPr>
          <w:kern w:val="24"/>
          <w:sz w:val="26"/>
          <w:szCs w:val="26"/>
        </w:rPr>
        <w:t>Những đặc điểm cơ bản của nước nuôi thuỷ sản.</w:t>
      </w:r>
    </w:p>
    <w:p w:rsidR="00C01277" w:rsidRDefault="00C01277" w:rsidP="00C01277">
      <w:pPr>
        <w:tabs>
          <w:tab w:val="left" w:pos="12758"/>
        </w:tabs>
        <w:spacing w:before="60" w:after="60" w:line="240" w:lineRule="auto"/>
        <w:jc w:val="both"/>
        <w:rPr>
          <w:b/>
          <w:kern w:val="24"/>
          <w:sz w:val="26"/>
          <w:szCs w:val="26"/>
        </w:rPr>
      </w:pPr>
      <w:r>
        <w:rPr>
          <w:b/>
          <w:kern w:val="24"/>
          <w:sz w:val="26"/>
          <w:szCs w:val="26"/>
        </w:rPr>
        <w:t>d) Tổ chức hoạt động dạy học</w:t>
      </w:r>
    </w:p>
    <w:p w:rsidR="00C01277" w:rsidRDefault="00C01277" w:rsidP="00C01277">
      <w:pPr>
        <w:spacing w:before="60" w:after="60" w:line="240" w:lineRule="auto"/>
        <w:ind w:firstLine="567"/>
        <w:jc w:val="both"/>
        <w:rPr>
          <w:color w:val="000000"/>
          <w:sz w:val="26"/>
          <w:szCs w:val="26"/>
          <w:shd w:val="clear" w:color="auto" w:fill="FFFFFF"/>
        </w:rPr>
      </w:pPr>
      <w:r>
        <w:rPr>
          <w:b/>
          <w:i/>
          <w:sz w:val="26"/>
          <w:szCs w:val="26"/>
        </w:rPr>
        <w:t>* Giao nhiệm vụ học tập:</w:t>
      </w:r>
      <w:r>
        <w:rPr>
          <w:color w:val="000000"/>
          <w:sz w:val="26"/>
          <w:szCs w:val="26"/>
          <w:shd w:val="clear" w:color="auto" w:fill="FFFFFF"/>
        </w:rPr>
        <w:t xml:space="preserve"> </w:t>
      </w:r>
    </w:p>
    <w:p w:rsidR="00C01277" w:rsidRDefault="00C01277" w:rsidP="00C01277">
      <w:pPr>
        <w:tabs>
          <w:tab w:val="left" w:pos="12758"/>
        </w:tabs>
        <w:spacing w:line="240" w:lineRule="auto"/>
        <w:rPr>
          <w:bCs/>
          <w:color w:val="000000"/>
          <w:kern w:val="24"/>
          <w:sz w:val="26"/>
          <w:szCs w:val="26"/>
        </w:rPr>
      </w:pPr>
      <w:r>
        <w:rPr>
          <w:sz w:val="26"/>
          <w:szCs w:val="26"/>
        </w:rPr>
        <w:t xml:space="preserve">        -</w:t>
      </w:r>
      <w:r>
        <w:rPr>
          <w:b/>
          <w:i/>
          <w:sz w:val="26"/>
          <w:szCs w:val="26"/>
        </w:rPr>
        <w:t xml:space="preserve"> </w:t>
      </w:r>
      <w:r>
        <w:rPr>
          <w:bCs/>
          <w:color w:val="000000"/>
          <w:kern w:val="24"/>
          <w:sz w:val="26"/>
          <w:szCs w:val="26"/>
        </w:rPr>
        <w:t>GV chia lớp thành 4 nhóm: cử thư kí và nhóm trưởng</w:t>
      </w:r>
    </w:p>
    <w:p w:rsidR="00C01277" w:rsidRDefault="00C01277" w:rsidP="00C01277">
      <w:pPr>
        <w:spacing w:before="60" w:after="60" w:line="240" w:lineRule="auto"/>
        <w:ind w:firstLine="567"/>
        <w:jc w:val="both"/>
        <w:rPr>
          <w:color w:val="000000"/>
          <w:sz w:val="26"/>
          <w:szCs w:val="26"/>
          <w:shd w:val="clear" w:color="auto" w:fill="FFFFFF"/>
        </w:rPr>
      </w:pPr>
      <w:r>
        <w:rPr>
          <w:color w:val="000000"/>
          <w:sz w:val="26"/>
          <w:szCs w:val="26"/>
          <w:shd w:val="clear" w:color="auto" w:fill="FFFFFF"/>
        </w:rPr>
        <w:t>- GV yêu cầu HS nghiên cứu thông tin SGK, quan sát hình 13.1 thảo luận nhóm hoàn thành phiếu học tập số 1 trong 5 phút</w:t>
      </w:r>
    </w:p>
    <w:p w:rsidR="00C01277" w:rsidRDefault="00C01277" w:rsidP="00C01277">
      <w:pPr>
        <w:tabs>
          <w:tab w:val="left" w:pos="12758"/>
        </w:tabs>
        <w:rPr>
          <w:rFonts w:eastAsia="Times New Roman"/>
          <w:b/>
          <w:color w:val="000000"/>
          <w:sz w:val="26"/>
          <w:szCs w:val="26"/>
        </w:rPr>
      </w:pPr>
      <w:r>
        <w:rPr>
          <w:rFonts w:eastAsia="Times New Roman"/>
          <w:b/>
          <w:color w:val="000000"/>
          <w:sz w:val="26"/>
          <w:szCs w:val="26"/>
        </w:rPr>
        <w:t xml:space="preserve">    PHIẾU HỌC TẬP 1:</w:t>
      </w:r>
    </w:p>
    <w:p w:rsidR="00C01277" w:rsidRDefault="00C01277" w:rsidP="00C01277">
      <w:pPr>
        <w:spacing w:before="60" w:after="60" w:line="240" w:lineRule="auto"/>
        <w:jc w:val="both"/>
        <w:rPr>
          <w:color w:val="000000"/>
          <w:sz w:val="26"/>
          <w:szCs w:val="26"/>
          <w:shd w:val="clear" w:color="auto" w:fill="FFFFFF"/>
        </w:rPr>
      </w:pPr>
      <w:r>
        <w:rPr>
          <w:rFonts w:eastAsia="Times New Roman"/>
          <w:b/>
          <w:color w:val="000000"/>
          <w:sz w:val="26"/>
          <w:szCs w:val="26"/>
        </w:rPr>
        <w:t xml:space="preserve">    Câu 1: </w:t>
      </w:r>
      <w:r>
        <w:rPr>
          <w:color w:val="000000"/>
          <w:sz w:val="26"/>
          <w:szCs w:val="26"/>
          <w:shd w:val="clear" w:color="auto" w:fill="FFFFFF"/>
        </w:rPr>
        <w:t>Hình 13.1 cho thấy thủy sản sống trong những môi trường như thế nào?</w:t>
      </w:r>
    </w:p>
    <w:p w:rsidR="00C01277" w:rsidRDefault="00C01277" w:rsidP="00C01277">
      <w:pPr>
        <w:spacing w:before="60" w:after="60" w:line="240" w:lineRule="auto"/>
        <w:ind w:left="-360" w:hanging="270"/>
        <w:jc w:val="both"/>
        <w:rPr>
          <w:color w:val="000000"/>
          <w:sz w:val="26"/>
          <w:szCs w:val="26"/>
          <w:shd w:val="clear" w:color="auto" w:fill="FFFFFF"/>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7"/>
        <w:gridCol w:w="2128"/>
        <w:gridCol w:w="1710"/>
        <w:gridCol w:w="2070"/>
        <w:gridCol w:w="1980"/>
      </w:tblGrid>
      <w:tr w:rsidR="00C01277" w:rsidTr="00661C22">
        <w:trPr>
          <w:trHeight w:val="498"/>
        </w:trPr>
        <w:tc>
          <w:tcPr>
            <w:tcW w:w="9265" w:type="dxa"/>
            <w:gridSpan w:val="5"/>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s>
              <w:spacing w:after="0"/>
              <w:jc w:val="center"/>
              <w:outlineLvl w:val="0"/>
              <w:rPr>
                <w:b/>
                <w:color w:val="000000"/>
                <w:sz w:val="26"/>
                <w:szCs w:val="26"/>
              </w:rPr>
            </w:pPr>
            <w:r>
              <w:rPr>
                <w:b/>
                <w:color w:val="000000"/>
                <w:sz w:val="26"/>
                <w:szCs w:val="26"/>
              </w:rPr>
              <w:lastRenderedPageBreak/>
              <w:t>HÌNH 13.1 MỘT SỐ MÔI TRƯỜNG NUÔI THỦY SẢN</w:t>
            </w:r>
          </w:p>
        </w:tc>
      </w:tr>
      <w:tr w:rsidR="00C01277" w:rsidTr="00661C22">
        <w:trPr>
          <w:trHeight w:val="1709"/>
        </w:trPr>
        <w:tc>
          <w:tcPr>
            <w:tcW w:w="1377" w:type="dxa"/>
            <w:tcBorders>
              <w:top w:val="single" w:sz="4" w:space="0" w:color="000000"/>
              <w:left w:val="single" w:sz="4" w:space="0" w:color="000000"/>
              <w:bottom w:val="single" w:sz="4" w:space="0" w:color="000000"/>
              <w:right w:val="single" w:sz="4" w:space="0" w:color="000000"/>
            </w:tcBorders>
            <w:vAlign w:val="center"/>
          </w:tcPr>
          <w:p w:rsidR="00C01277" w:rsidRDefault="00C01277" w:rsidP="00661C22">
            <w:pPr>
              <w:tabs>
                <w:tab w:val="left" w:pos="187"/>
                <w:tab w:val="left" w:pos="374"/>
              </w:tabs>
              <w:spacing w:after="0"/>
              <w:jc w:val="center"/>
              <w:outlineLvl w:val="0"/>
              <w:rPr>
                <w:b/>
                <w:color w:val="000000"/>
                <w:sz w:val="26"/>
                <w:szCs w:val="26"/>
              </w:rPr>
            </w:pPr>
          </w:p>
        </w:tc>
        <w:tc>
          <w:tcPr>
            <w:tcW w:w="2128"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 w:val="left" w:pos="2848"/>
              </w:tabs>
              <w:spacing w:after="0"/>
              <w:jc w:val="both"/>
              <w:outlineLvl w:val="0"/>
              <w:rPr>
                <w:b/>
                <w:color w:val="000000"/>
                <w:sz w:val="26"/>
                <w:szCs w:val="26"/>
              </w:rPr>
            </w:pPr>
            <w:r>
              <w:rPr>
                <w:noProof/>
              </w:rPr>
              <w:drawing>
                <wp:inline distT="0" distB="0" distL="0" distR="0" wp14:anchorId="6B2D5EAE" wp14:editId="469616CC">
                  <wp:extent cx="120967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1710"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 w:val="left" w:pos="2848"/>
              </w:tabs>
              <w:spacing w:after="0"/>
              <w:jc w:val="both"/>
              <w:outlineLvl w:val="0"/>
              <w:rPr>
                <w:b/>
                <w:color w:val="000000"/>
                <w:sz w:val="26"/>
                <w:szCs w:val="26"/>
              </w:rPr>
            </w:pPr>
            <w:r>
              <w:rPr>
                <w:noProof/>
              </w:rPr>
              <w:drawing>
                <wp:inline distT="0" distB="0" distL="0" distR="0" wp14:anchorId="06F56502" wp14:editId="0F30A97D">
                  <wp:extent cx="95250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p>
        </w:tc>
        <w:tc>
          <w:tcPr>
            <w:tcW w:w="2070"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 w:val="left" w:pos="2848"/>
              </w:tabs>
              <w:spacing w:after="0"/>
              <w:jc w:val="both"/>
              <w:outlineLvl w:val="0"/>
              <w:rPr>
                <w:b/>
                <w:color w:val="000000"/>
                <w:sz w:val="26"/>
                <w:szCs w:val="26"/>
              </w:rPr>
            </w:pPr>
            <w:r>
              <w:rPr>
                <w:noProof/>
              </w:rPr>
              <w:drawing>
                <wp:inline distT="0" distB="0" distL="0" distR="0" wp14:anchorId="58E2D6E2" wp14:editId="115A77F8">
                  <wp:extent cx="117157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52525"/>
                          </a:xfrm>
                          <a:prstGeom prst="rect">
                            <a:avLst/>
                          </a:prstGeom>
                          <a:noFill/>
                          <a:ln>
                            <a:noFill/>
                          </a:ln>
                        </pic:spPr>
                      </pic:pic>
                    </a:graphicData>
                  </a:graphic>
                </wp:inline>
              </w:drawing>
            </w:r>
          </w:p>
        </w:tc>
        <w:tc>
          <w:tcPr>
            <w:tcW w:w="1980"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s>
              <w:spacing w:after="0"/>
              <w:jc w:val="center"/>
              <w:outlineLvl w:val="0"/>
              <w:rPr>
                <w:color w:val="000000"/>
                <w:sz w:val="26"/>
                <w:szCs w:val="26"/>
              </w:rPr>
            </w:pPr>
            <w:r>
              <w:rPr>
                <w:noProof/>
              </w:rPr>
              <w:drawing>
                <wp:inline distT="0" distB="0" distL="0" distR="0" wp14:anchorId="56B90CBB" wp14:editId="142A3F26">
                  <wp:extent cx="11430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52525"/>
                          </a:xfrm>
                          <a:prstGeom prst="rect">
                            <a:avLst/>
                          </a:prstGeom>
                          <a:noFill/>
                          <a:ln>
                            <a:noFill/>
                          </a:ln>
                        </pic:spPr>
                      </pic:pic>
                    </a:graphicData>
                  </a:graphic>
                </wp:inline>
              </w:drawing>
            </w:r>
          </w:p>
        </w:tc>
      </w:tr>
      <w:tr w:rsidR="00C01277" w:rsidTr="00661C22">
        <w:trPr>
          <w:trHeight w:val="627"/>
        </w:trPr>
        <w:tc>
          <w:tcPr>
            <w:tcW w:w="1377"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s>
              <w:spacing w:after="0"/>
              <w:outlineLvl w:val="0"/>
              <w:rPr>
                <w:b/>
                <w:color w:val="000000"/>
                <w:sz w:val="26"/>
                <w:szCs w:val="26"/>
              </w:rPr>
            </w:pPr>
            <w:r>
              <w:rPr>
                <w:b/>
                <w:color w:val="000000"/>
                <w:sz w:val="26"/>
                <w:szCs w:val="26"/>
              </w:rPr>
              <w:t>TÊN PHƯƠNG PHÁP</w:t>
            </w:r>
          </w:p>
        </w:tc>
        <w:tc>
          <w:tcPr>
            <w:tcW w:w="2128"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s>
              <w:spacing w:after="0"/>
              <w:outlineLvl w:val="0"/>
              <w:rPr>
                <w:b/>
                <w:color w:val="000000"/>
                <w:sz w:val="26"/>
                <w:szCs w:val="26"/>
              </w:rPr>
            </w:pPr>
          </w:p>
        </w:tc>
        <w:tc>
          <w:tcPr>
            <w:tcW w:w="1710"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s>
              <w:spacing w:after="0"/>
              <w:outlineLvl w:val="0"/>
              <w:rPr>
                <w:b/>
                <w:color w:val="000000"/>
                <w:sz w:val="26"/>
                <w:szCs w:val="26"/>
              </w:rPr>
            </w:pPr>
          </w:p>
        </w:tc>
        <w:tc>
          <w:tcPr>
            <w:tcW w:w="2070"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s>
              <w:spacing w:after="0"/>
              <w:outlineLvl w:val="0"/>
              <w:rPr>
                <w:b/>
                <w:color w:val="000000"/>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01277" w:rsidRDefault="00C01277" w:rsidP="00661C22">
            <w:pPr>
              <w:tabs>
                <w:tab w:val="left" w:pos="187"/>
                <w:tab w:val="left" w:pos="374"/>
              </w:tabs>
              <w:spacing w:after="0"/>
              <w:outlineLvl w:val="0"/>
              <w:rPr>
                <w:b/>
                <w:color w:val="000000"/>
                <w:sz w:val="26"/>
                <w:szCs w:val="26"/>
              </w:rPr>
            </w:pPr>
          </w:p>
        </w:tc>
      </w:tr>
    </w:tbl>
    <w:p w:rsidR="00C01277" w:rsidRDefault="00C01277" w:rsidP="00C01277">
      <w:pPr>
        <w:spacing w:before="60" w:after="60" w:line="240" w:lineRule="auto"/>
        <w:jc w:val="both"/>
        <w:rPr>
          <w:color w:val="000000"/>
          <w:sz w:val="26"/>
          <w:szCs w:val="26"/>
          <w:shd w:val="clear" w:color="auto" w:fill="FFFFFF"/>
        </w:rPr>
      </w:pPr>
      <w:r>
        <w:rPr>
          <w:rFonts w:eastAsia="Times New Roman"/>
          <w:b/>
          <w:color w:val="000000"/>
          <w:sz w:val="26"/>
          <w:szCs w:val="26"/>
        </w:rPr>
        <w:t xml:space="preserve">Câu 2: </w:t>
      </w:r>
      <w:r>
        <w:rPr>
          <w:color w:val="000000"/>
          <w:sz w:val="26"/>
          <w:szCs w:val="26"/>
          <w:shd w:val="clear" w:color="auto" w:fill="FFFFFF"/>
        </w:rPr>
        <w:t>Những đặc điểm nào của nước ảnh hưởng trực tiếp đến các loài thủy sản?</w:t>
      </w:r>
    </w:p>
    <w:p w:rsidR="00C01277" w:rsidRDefault="00C01277" w:rsidP="00C01277">
      <w:pPr>
        <w:spacing w:before="60" w:after="60" w:line="240" w:lineRule="auto"/>
        <w:ind w:left="-360"/>
        <w:jc w:val="both"/>
        <w:rPr>
          <w:color w:val="000000"/>
          <w:sz w:val="26"/>
          <w:szCs w:val="26"/>
          <w:shd w:val="clear" w:color="auto" w:fill="FFFFFF"/>
        </w:rPr>
      </w:pPr>
      <w:r>
        <w:rPr>
          <w:color w:val="000000"/>
          <w:sz w:val="26"/>
          <w:szCs w:val="26"/>
          <w:shd w:val="clear" w:color="auto" w:fill="FFFFFF"/>
        </w:rPr>
        <w:t>………………………………………………………………………………………………………………………………………………………………………………………………</w:t>
      </w:r>
    </w:p>
    <w:p w:rsidR="00C01277" w:rsidRDefault="00C01277" w:rsidP="00C01277">
      <w:pPr>
        <w:spacing w:before="60" w:after="60" w:line="240" w:lineRule="auto"/>
        <w:jc w:val="both"/>
        <w:rPr>
          <w:color w:val="000000"/>
          <w:sz w:val="26"/>
          <w:szCs w:val="26"/>
          <w:shd w:val="clear" w:color="auto" w:fill="FFFFFF"/>
        </w:rPr>
      </w:pPr>
      <w:r>
        <w:rPr>
          <w:b/>
          <w:color w:val="000000"/>
          <w:sz w:val="26"/>
          <w:szCs w:val="26"/>
          <w:shd w:val="clear" w:color="auto" w:fill="FFFFFF"/>
        </w:rPr>
        <w:t>Câu 3:</w:t>
      </w:r>
      <w:r>
        <w:rPr>
          <w:color w:val="000000"/>
          <w:sz w:val="26"/>
          <w:szCs w:val="26"/>
          <w:shd w:val="clear" w:color="auto" w:fill="FFFFFF"/>
        </w:rPr>
        <w:t xml:space="preserve"> Khả năng hòa tan các chất vô cơ, hữu cơ của nước có tác dụng gì khi nuôi thủy sản ?</w:t>
      </w:r>
    </w:p>
    <w:p w:rsidR="00C01277" w:rsidRDefault="00C01277" w:rsidP="00C01277">
      <w:pPr>
        <w:spacing w:before="60" w:after="60" w:line="240" w:lineRule="auto"/>
        <w:ind w:left="-360"/>
        <w:jc w:val="both"/>
        <w:rPr>
          <w:color w:val="000000"/>
          <w:sz w:val="26"/>
          <w:szCs w:val="26"/>
          <w:shd w:val="clear" w:color="auto" w:fill="FFFFFF"/>
        </w:rPr>
      </w:pPr>
      <w:r>
        <w:rPr>
          <w:color w:val="000000"/>
          <w:sz w:val="26"/>
          <w:szCs w:val="26"/>
          <w:shd w:val="clear" w:color="auto" w:fill="FFFFFF"/>
        </w:rPr>
        <w:t>…………………………………………………………………………………………………………………………………………………………………………………………………</w:t>
      </w:r>
    </w:p>
    <w:p w:rsidR="00C01277" w:rsidRDefault="00C01277" w:rsidP="00C01277">
      <w:pPr>
        <w:tabs>
          <w:tab w:val="left" w:pos="12758"/>
        </w:tabs>
        <w:ind w:left="-630"/>
        <w:rPr>
          <w:rFonts w:eastAsia="Times New Roman"/>
          <w:b/>
          <w:color w:val="000000"/>
          <w:sz w:val="26"/>
          <w:szCs w:val="26"/>
        </w:rPr>
      </w:pPr>
      <w:r>
        <w:rPr>
          <w:rFonts w:eastAsia="Times New Roman"/>
          <w:b/>
          <w:color w:val="000000"/>
          <w:sz w:val="26"/>
          <w:szCs w:val="26"/>
        </w:rPr>
        <w:t xml:space="preserve">                 </w:t>
      </w:r>
      <w:r>
        <w:rPr>
          <w:b/>
          <w:i/>
          <w:sz w:val="26"/>
          <w:szCs w:val="26"/>
        </w:rPr>
        <w:t>* Thực hiện nhiệm vụ:</w:t>
      </w:r>
    </w:p>
    <w:p w:rsidR="00C01277" w:rsidRDefault="00C01277" w:rsidP="00C01277">
      <w:pPr>
        <w:rPr>
          <w:sz w:val="26"/>
          <w:szCs w:val="26"/>
        </w:rPr>
      </w:pPr>
      <w:r>
        <w:rPr>
          <w:sz w:val="26"/>
          <w:szCs w:val="26"/>
        </w:rPr>
        <w:t xml:space="preserve">          - HS quan sát hình ảnh, thảo luận nhóm hoàn thành phiếu học tập số 1</w:t>
      </w:r>
    </w:p>
    <w:p w:rsidR="00C01277" w:rsidRDefault="00C01277" w:rsidP="00C01277">
      <w:pPr>
        <w:rPr>
          <w:sz w:val="26"/>
          <w:szCs w:val="26"/>
        </w:rPr>
      </w:pPr>
      <w:r>
        <w:rPr>
          <w:sz w:val="26"/>
          <w:szCs w:val="26"/>
        </w:rPr>
        <w:t xml:space="preserve">          - GV quan sát quá trình HS thực hiện, hỗ trợ khi HS cần.</w:t>
      </w:r>
    </w:p>
    <w:p w:rsidR="00C01277" w:rsidRDefault="00C01277" w:rsidP="00C01277">
      <w:pPr>
        <w:spacing w:before="60" w:after="60" w:line="240" w:lineRule="auto"/>
        <w:ind w:firstLine="567"/>
        <w:jc w:val="both"/>
        <w:rPr>
          <w:b/>
          <w:i/>
          <w:sz w:val="26"/>
          <w:szCs w:val="26"/>
        </w:rPr>
      </w:pPr>
      <w:r>
        <w:rPr>
          <w:b/>
          <w:i/>
          <w:sz w:val="26"/>
          <w:szCs w:val="26"/>
        </w:rPr>
        <w:t>* Báo cáo, thảo luận:</w:t>
      </w:r>
    </w:p>
    <w:p w:rsidR="00C01277" w:rsidRDefault="00C01277" w:rsidP="00C01277">
      <w:pPr>
        <w:spacing w:line="240" w:lineRule="auto"/>
        <w:rPr>
          <w:sz w:val="26"/>
          <w:szCs w:val="26"/>
        </w:rPr>
      </w:pPr>
      <w:r>
        <w:rPr>
          <w:sz w:val="26"/>
          <w:szCs w:val="26"/>
        </w:rPr>
        <w:t xml:space="preserve">           - Đại diện các nhóm báo cáo kết quả thông qua phiếu học tập số 1</w:t>
      </w:r>
    </w:p>
    <w:p w:rsidR="00C01277" w:rsidRDefault="00C01277" w:rsidP="00C01277">
      <w:pPr>
        <w:spacing w:line="240" w:lineRule="auto"/>
        <w:rPr>
          <w:sz w:val="26"/>
          <w:szCs w:val="26"/>
        </w:rPr>
      </w:pPr>
      <w:r>
        <w:rPr>
          <w:sz w:val="26"/>
          <w:szCs w:val="26"/>
        </w:rPr>
        <w:t xml:space="preserve">           - Các nhóm khác nhận xét, bổ sung.</w:t>
      </w:r>
    </w:p>
    <w:p w:rsidR="00C01277" w:rsidRDefault="00C01277" w:rsidP="00C01277">
      <w:pPr>
        <w:spacing w:line="240" w:lineRule="auto"/>
        <w:rPr>
          <w:sz w:val="26"/>
          <w:szCs w:val="26"/>
        </w:rPr>
      </w:pPr>
      <w:r>
        <w:rPr>
          <w:sz w:val="26"/>
          <w:szCs w:val="26"/>
        </w:rPr>
        <w:t xml:space="preserve">           - GV nhận xét, đánh giá quá trình làm việc của các nhóm, cộng điểm cho những nhóm làm đúng nội dung.</w:t>
      </w:r>
    </w:p>
    <w:p w:rsidR="00C01277" w:rsidRDefault="00C01277" w:rsidP="00C01277">
      <w:pPr>
        <w:tabs>
          <w:tab w:val="left" w:pos="12758"/>
        </w:tabs>
        <w:spacing w:before="60" w:after="60" w:line="240" w:lineRule="auto"/>
        <w:ind w:firstLine="572"/>
        <w:jc w:val="both"/>
        <w:rPr>
          <w:b/>
          <w:bCs/>
          <w:i/>
          <w:iCs/>
          <w:sz w:val="26"/>
          <w:szCs w:val="26"/>
        </w:rPr>
      </w:pPr>
      <w:r>
        <w:rPr>
          <w:b/>
          <w:bCs/>
          <w:i/>
          <w:iCs/>
          <w:sz w:val="26"/>
          <w:szCs w:val="26"/>
        </w:rPr>
        <w:t>* Kết luận, nhận định:</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+GV phân tích từng hình ảnh để HS phân biệt mô hình thuỷ sản nuôi trong lồng bè trên sông (nước ngọt), nuôi lồng trên biển (nước mặn), nuôi ao đất (nước ngọt), nuôi tôm trong nhà kính (nước lợ).</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+GV phân tích những đặc điểm của nước ảnh hưởng trực tiếp đến các loài thuỷ sản, đặc biệt là tôm, cá.</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+GV giải thích tác động của mỗi đặc điểm nước đến hoạt động nuôi thuỷ sản.</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+GV gợi mở, yêu cầu HS nêu những biện pháp để cải thiện những bất lợi của môi trường nước đến thuỷ sản. Ví dụ cần điều chỉnh tỉ lệ thành phần oxygen để tạo môi trường sống thuận lợi cho tôm, cá bằng cách tạo dòng chảy (quạt nước) làm tăng lượng oxygen trong nước.</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lastRenderedPageBreak/>
        <w:t>+ GV giải thích thêm nước nuôi thuỷ sản phải phù hợp cho các mô hình nuôi (môi trường nước mặn, lợ, ngọt) và đảm bảo chất lượng môi trường nước như nhiệt độ, độ trong, độ mặn, độ pH, hàm lượng oxygen cho việc nuôi thuỷ sản.</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 GV yêu cầu HS nhắc lại những thông tin vừa tìm được để đúc kết thành kiến thức của bài học.</w:t>
      </w:r>
    </w:p>
    <w:p w:rsidR="00C01277" w:rsidRDefault="00C01277" w:rsidP="00C01277">
      <w:pPr>
        <w:rPr>
          <w:b/>
          <w:bCs/>
          <w:i/>
          <w:iCs/>
          <w:sz w:val="26"/>
          <w:szCs w:val="26"/>
        </w:rPr>
      </w:pPr>
      <w:r>
        <w:rPr>
          <w:sz w:val="26"/>
          <w:szCs w:val="26"/>
          <w:shd w:val="clear" w:color="auto" w:fill="FFFFFF"/>
        </w:rPr>
        <w:t xml:space="preserve">           - GV đánh giá, nhận xét, kết luận, chuyển sang nội dung mới.</w:t>
      </w:r>
    </w:p>
    <w:p w:rsidR="00C01277" w:rsidRDefault="00C01277" w:rsidP="00C01277">
      <w:pPr>
        <w:spacing w:before="60" w:after="60" w:line="240" w:lineRule="auto"/>
        <w:jc w:val="both"/>
        <w:rPr>
          <w:b/>
          <w:bCs/>
          <w:kern w:val="24"/>
          <w:sz w:val="26"/>
          <w:szCs w:val="26"/>
        </w:rPr>
      </w:pPr>
      <w:r>
        <w:rPr>
          <w:b/>
          <w:bCs/>
          <w:kern w:val="24"/>
          <w:sz w:val="26"/>
          <w:szCs w:val="26"/>
        </w:rPr>
        <w:t xml:space="preserve">Nội dung cốt lõi: </w:t>
      </w:r>
    </w:p>
    <w:p w:rsidR="00C01277" w:rsidRDefault="00C01277" w:rsidP="00C01277">
      <w:pPr>
        <w:spacing w:before="60" w:after="60" w:line="240" w:lineRule="auto"/>
        <w:jc w:val="both"/>
        <w:rPr>
          <w:bCs/>
          <w:kern w:val="24"/>
          <w:sz w:val="26"/>
          <w:szCs w:val="26"/>
        </w:rPr>
      </w:pPr>
      <w:r>
        <w:rPr>
          <w:bCs/>
          <w:kern w:val="24"/>
          <w:sz w:val="26"/>
          <w:szCs w:val="26"/>
        </w:rPr>
        <w:t xml:space="preserve">       Đặc điểm của nước nuôi thủy sản:</w:t>
      </w:r>
    </w:p>
    <w:p w:rsidR="00C01277" w:rsidRDefault="00C01277" w:rsidP="00C01277">
      <w:pPr>
        <w:spacing w:before="60" w:after="60" w:line="240" w:lineRule="auto"/>
        <w:jc w:val="both"/>
        <w:rPr>
          <w:bCs/>
          <w:kern w:val="24"/>
          <w:sz w:val="26"/>
          <w:szCs w:val="26"/>
        </w:rPr>
      </w:pPr>
      <w:r>
        <w:rPr>
          <w:bCs/>
          <w:kern w:val="24"/>
          <w:sz w:val="26"/>
          <w:szCs w:val="26"/>
        </w:rPr>
        <w:t xml:space="preserve">         + Có khả năng hòa tan các chất vô cơ và hữu cơ.</w:t>
      </w:r>
    </w:p>
    <w:p w:rsidR="00C01277" w:rsidRDefault="00C01277" w:rsidP="00C01277">
      <w:pPr>
        <w:spacing w:before="60" w:after="60" w:line="240" w:lineRule="auto"/>
        <w:jc w:val="both"/>
        <w:rPr>
          <w:bCs/>
          <w:kern w:val="24"/>
          <w:sz w:val="26"/>
          <w:szCs w:val="26"/>
        </w:rPr>
      </w:pPr>
      <w:r>
        <w:rPr>
          <w:bCs/>
          <w:kern w:val="24"/>
          <w:sz w:val="26"/>
          <w:szCs w:val="26"/>
        </w:rPr>
        <w:t xml:space="preserve">         + Nhiệt độ nước ổn định và điều hòa hơn nhiệt độ không khí trên cạn.</w:t>
      </w:r>
    </w:p>
    <w:p w:rsidR="00C01277" w:rsidRDefault="00C01277" w:rsidP="00C01277">
      <w:pPr>
        <w:spacing w:before="60" w:after="60" w:line="240" w:lineRule="auto"/>
        <w:jc w:val="both"/>
        <w:rPr>
          <w:bCs/>
          <w:kern w:val="24"/>
          <w:sz w:val="26"/>
          <w:szCs w:val="26"/>
        </w:rPr>
      </w:pPr>
      <w:r>
        <w:rPr>
          <w:bCs/>
          <w:kern w:val="24"/>
          <w:sz w:val="26"/>
          <w:szCs w:val="26"/>
        </w:rPr>
        <w:t xml:space="preserve">         + Thành phần oxygen trong nước thấp và lượng cacbonic cao hơn không khí trên cạn.</w:t>
      </w:r>
    </w:p>
    <w:p w:rsidR="00C01277" w:rsidRDefault="00C01277" w:rsidP="00C01277">
      <w:pPr>
        <w:spacing w:before="60" w:after="60" w:line="240" w:lineRule="auto"/>
        <w:jc w:val="both"/>
        <w:rPr>
          <w:b/>
          <w:bCs/>
          <w:kern w:val="24"/>
          <w:sz w:val="26"/>
          <w:szCs w:val="26"/>
        </w:rPr>
      </w:pPr>
      <w:r>
        <w:rPr>
          <w:b/>
          <w:bCs/>
          <w:kern w:val="24"/>
          <w:sz w:val="26"/>
          <w:szCs w:val="26"/>
        </w:rPr>
        <w:t xml:space="preserve">Hoạt động 2.2 : Thức ăn của thủy sản ( </w:t>
      </w:r>
      <w:r w:rsidR="00385A4E">
        <w:rPr>
          <w:b/>
          <w:bCs/>
          <w:kern w:val="24"/>
          <w:sz w:val="26"/>
          <w:szCs w:val="26"/>
        </w:rPr>
        <w:t>17</w:t>
      </w:r>
      <w:r>
        <w:rPr>
          <w:b/>
          <w:bCs/>
          <w:kern w:val="24"/>
          <w:sz w:val="26"/>
          <w:szCs w:val="26"/>
        </w:rPr>
        <w:t xml:space="preserve"> phút)</w:t>
      </w:r>
    </w:p>
    <w:p w:rsidR="00C01277" w:rsidRDefault="00C01277" w:rsidP="00C01277">
      <w:pPr>
        <w:tabs>
          <w:tab w:val="left" w:pos="12758"/>
        </w:tabs>
        <w:spacing w:before="60" w:after="60" w:line="240" w:lineRule="auto"/>
        <w:jc w:val="both"/>
        <w:rPr>
          <w:kern w:val="24"/>
          <w:sz w:val="26"/>
          <w:szCs w:val="26"/>
        </w:rPr>
      </w:pPr>
      <w:r>
        <w:rPr>
          <w:b/>
          <w:bCs/>
          <w:kern w:val="24"/>
          <w:sz w:val="26"/>
          <w:szCs w:val="26"/>
        </w:rPr>
        <w:t>a) Mục tiêu:</w:t>
      </w:r>
      <w:r>
        <w:rPr>
          <w:sz w:val="26"/>
          <w:szCs w:val="26"/>
        </w:rPr>
        <w:t xml:space="preserve"> </w:t>
      </w:r>
      <w:r>
        <w:rPr>
          <w:bCs/>
          <w:kern w:val="24"/>
          <w:sz w:val="26"/>
          <w:szCs w:val="26"/>
        </w:rPr>
        <w:t>Giúp HS nhận biết được các loại thức ăn của thuỷ sản.</w:t>
      </w:r>
    </w:p>
    <w:p w:rsidR="00C01277" w:rsidRDefault="00C01277" w:rsidP="00C01277">
      <w:pPr>
        <w:tabs>
          <w:tab w:val="left" w:pos="12758"/>
        </w:tabs>
        <w:spacing w:before="60" w:after="60" w:line="240" w:lineRule="auto"/>
        <w:jc w:val="both"/>
        <w:rPr>
          <w:kern w:val="24"/>
          <w:sz w:val="26"/>
          <w:szCs w:val="26"/>
        </w:rPr>
      </w:pPr>
      <w:r>
        <w:rPr>
          <w:b/>
          <w:kern w:val="24"/>
          <w:sz w:val="26"/>
          <w:szCs w:val="26"/>
        </w:rPr>
        <w:t>b) Nội dung:</w:t>
      </w:r>
      <w:r>
        <w:rPr>
          <w:sz w:val="26"/>
          <w:szCs w:val="26"/>
        </w:rPr>
        <w:t xml:space="preserve"> </w:t>
      </w:r>
      <w:r>
        <w:rPr>
          <w:kern w:val="24"/>
          <w:sz w:val="26"/>
          <w:szCs w:val="26"/>
        </w:rPr>
        <w:t>Các loại thức ăn tự nhiên và thức ăn nhân tạo.</w:t>
      </w:r>
    </w:p>
    <w:p w:rsidR="00C01277" w:rsidRDefault="00C01277" w:rsidP="00C01277">
      <w:pPr>
        <w:tabs>
          <w:tab w:val="left" w:pos="12758"/>
        </w:tabs>
        <w:spacing w:before="60" w:after="60" w:line="240" w:lineRule="auto"/>
        <w:jc w:val="both"/>
        <w:rPr>
          <w:b/>
          <w:kern w:val="24"/>
          <w:sz w:val="26"/>
          <w:szCs w:val="26"/>
        </w:rPr>
      </w:pPr>
      <w:r>
        <w:rPr>
          <w:b/>
          <w:kern w:val="24"/>
          <w:sz w:val="26"/>
          <w:szCs w:val="26"/>
        </w:rPr>
        <w:t>c) Sản phẩm dự kiến:</w:t>
      </w:r>
      <w:r>
        <w:rPr>
          <w:sz w:val="26"/>
          <w:szCs w:val="26"/>
        </w:rPr>
        <w:t xml:space="preserve"> </w:t>
      </w:r>
      <w:r>
        <w:rPr>
          <w:kern w:val="24"/>
          <w:sz w:val="26"/>
          <w:szCs w:val="26"/>
        </w:rPr>
        <w:t>Vai trò và ý nghĩa của việc sử dụng thức ăn nuôi tôm, cá.</w:t>
      </w:r>
    </w:p>
    <w:p w:rsidR="00C01277" w:rsidRDefault="00C01277" w:rsidP="00C01277">
      <w:pPr>
        <w:tabs>
          <w:tab w:val="left" w:pos="12758"/>
        </w:tabs>
        <w:spacing w:before="60" w:after="60" w:line="240" w:lineRule="auto"/>
        <w:jc w:val="both"/>
        <w:rPr>
          <w:b/>
          <w:kern w:val="24"/>
          <w:sz w:val="26"/>
          <w:szCs w:val="26"/>
        </w:rPr>
      </w:pPr>
      <w:r>
        <w:rPr>
          <w:b/>
          <w:kern w:val="24"/>
          <w:sz w:val="26"/>
          <w:szCs w:val="26"/>
        </w:rPr>
        <w:t>d) Tổ chức hoạt động dạy học</w:t>
      </w:r>
    </w:p>
    <w:p w:rsidR="00C01277" w:rsidRDefault="00C01277" w:rsidP="00C01277">
      <w:pPr>
        <w:spacing w:before="60" w:after="60" w:line="240" w:lineRule="auto"/>
        <w:ind w:firstLine="567"/>
        <w:jc w:val="both"/>
        <w:rPr>
          <w:b/>
          <w:i/>
          <w:sz w:val="26"/>
          <w:szCs w:val="26"/>
        </w:rPr>
      </w:pPr>
      <w:r>
        <w:rPr>
          <w:b/>
          <w:i/>
          <w:sz w:val="26"/>
          <w:szCs w:val="26"/>
        </w:rPr>
        <w:t>* Giao nhiệm vụ học tập:</w:t>
      </w:r>
    </w:p>
    <w:p w:rsidR="00C01277" w:rsidRDefault="00C01277" w:rsidP="00C01277">
      <w:pPr>
        <w:tabs>
          <w:tab w:val="left" w:pos="12758"/>
        </w:tabs>
        <w:spacing w:line="240" w:lineRule="auto"/>
        <w:rPr>
          <w:bCs/>
          <w:color w:val="000000"/>
          <w:kern w:val="24"/>
          <w:sz w:val="26"/>
          <w:szCs w:val="26"/>
        </w:rPr>
      </w:pPr>
      <w:r>
        <w:rPr>
          <w:sz w:val="26"/>
          <w:szCs w:val="26"/>
        </w:rPr>
        <w:t xml:space="preserve">        -</w:t>
      </w:r>
      <w:r>
        <w:rPr>
          <w:b/>
          <w:i/>
          <w:sz w:val="26"/>
          <w:szCs w:val="26"/>
        </w:rPr>
        <w:t xml:space="preserve"> </w:t>
      </w:r>
      <w:r>
        <w:rPr>
          <w:bCs/>
          <w:color w:val="000000"/>
          <w:kern w:val="24"/>
          <w:sz w:val="26"/>
          <w:szCs w:val="26"/>
        </w:rPr>
        <w:t>GV cho học sinh hoàn thành phiếu học tập số 2 .</w:t>
      </w:r>
    </w:p>
    <w:p w:rsidR="00C01277" w:rsidRDefault="00C01277" w:rsidP="00C01277">
      <w:pPr>
        <w:spacing w:before="60" w:after="60" w:line="240" w:lineRule="auto"/>
        <w:ind w:firstLine="567"/>
        <w:jc w:val="both"/>
        <w:rPr>
          <w:color w:val="000000"/>
          <w:sz w:val="26"/>
          <w:szCs w:val="26"/>
          <w:shd w:val="clear" w:color="auto" w:fill="FFFFFF"/>
        </w:rPr>
      </w:pPr>
      <w:r>
        <w:rPr>
          <w:color w:val="000000"/>
          <w:sz w:val="26"/>
          <w:szCs w:val="26"/>
          <w:shd w:val="clear" w:color="auto" w:fill="FFFFFF"/>
        </w:rPr>
        <w:t xml:space="preserve">- GV yêu cầu HS quan sát Hình 13.2, 13.3, 13.4 thảo luận nhóm hoàn thành phiếu học tập số 2 </w:t>
      </w:r>
    </w:p>
    <w:p w:rsidR="00C01277" w:rsidRDefault="00C01277" w:rsidP="00C01277">
      <w:pPr>
        <w:tabs>
          <w:tab w:val="left" w:pos="12758"/>
        </w:tabs>
        <w:rPr>
          <w:rFonts w:eastAsia="Times New Roman"/>
          <w:b/>
          <w:color w:val="000000"/>
          <w:sz w:val="26"/>
          <w:szCs w:val="26"/>
        </w:rPr>
      </w:pPr>
      <w:r>
        <w:rPr>
          <w:rFonts w:eastAsia="Times New Roman"/>
          <w:b/>
          <w:color w:val="000000"/>
          <w:sz w:val="26"/>
          <w:szCs w:val="26"/>
        </w:rPr>
        <w:t>PHIẾU HỌC TẬP 2:</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225"/>
      </w:tblGrid>
      <w:tr w:rsidR="00C01277" w:rsidTr="00661C22">
        <w:tc>
          <w:tcPr>
            <w:tcW w:w="4950" w:type="dxa"/>
          </w:tcPr>
          <w:p w:rsidR="00C01277" w:rsidRDefault="00C01277" w:rsidP="00661C22">
            <w:pPr>
              <w:spacing w:after="0" w:line="360" w:lineRule="auto"/>
              <w:jc w:val="center"/>
              <w:rPr>
                <w:rFonts w:eastAsia="Times New Roman"/>
                <w:b/>
                <w:color w:val="000000"/>
                <w:sz w:val="26"/>
                <w:szCs w:val="26"/>
              </w:rPr>
            </w:pPr>
            <w:r>
              <w:rPr>
                <w:rFonts w:eastAsia="Times New Roman"/>
                <w:b/>
                <w:color w:val="000000"/>
                <w:sz w:val="26"/>
                <w:szCs w:val="26"/>
              </w:rPr>
              <w:t>Câu hỏi</w:t>
            </w:r>
          </w:p>
        </w:tc>
        <w:tc>
          <w:tcPr>
            <w:tcW w:w="4225" w:type="dxa"/>
          </w:tcPr>
          <w:p w:rsidR="00C01277" w:rsidRDefault="00C01277" w:rsidP="00661C22">
            <w:pPr>
              <w:spacing w:after="0" w:line="360" w:lineRule="auto"/>
              <w:jc w:val="center"/>
              <w:rPr>
                <w:rFonts w:eastAsia="Times New Roman"/>
                <w:b/>
                <w:color w:val="000000"/>
                <w:sz w:val="26"/>
                <w:szCs w:val="26"/>
              </w:rPr>
            </w:pPr>
            <w:r>
              <w:rPr>
                <w:rFonts w:eastAsia="Times New Roman"/>
                <w:b/>
                <w:color w:val="000000"/>
                <w:sz w:val="26"/>
                <w:szCs w:val="26"/>
              </w:rPr>
              <w:t>Câu trả lời</w:t>
            </w:r>
          </w:p>
        </w:tc>
      </w:tr>
      <w:tr w:rsidR="00C01277" w:rsidTr="00661C22">
        <w:tc>
          <w:tcPr>
            <w:tcW w:w="4950" w:type="dxa"/>
          </w:tcPr>
          <w:p w:rsidR="00C01277" w:rsidRDefault="00C01277" w:rsidP="00661C22">
            <w:pPr>
              <w:jc w:val="both"/>
              <w:rPr>
                <w:sz w:val="26"/>
                <w:szCs w:val="26"/>
              </w:rPr>
            </w:pPr>
            <w:r>
              <w:rPr>
                <w:sz w:val="26"/>
                <w:szCs w:val="26"/>
              </w:rPr>
              <w:t>1. Vì sao thức ăn lại ảnh hưởng đến năng suất và chất lượng thuỷ sản.</w:t>
            </w:r>
          </w:p>
        </w:tc>
        <w:tc>
          <w:tcPr>
            <w:tcW w:w="4225" w:type="dxa"/>
          </w:tcPr>
          <w:p w:rsidR="00C01277" w:rsidRDefault="00C01277" w:rsidP="00661C22">
            <w:pPr>
              <w:spacing w:after="0" w:line="360" w:lineRule="auto"/>
              <w:rPr>
                <w:rFonts w:eastAsia="Times New Roman"/>
                <w:color w:val="000000"/>
                <w:sz w:val="26"/>
                <w:szCs w:val="26"/>
              </w:rPr>
            </w:pPr>
          </w:p>
        </w:tc>
      </w:tr>
      <w:tr w:rsidR="00C01277" w:rsidTr="00661C22">
        <w:tc>
          <w:tcPr>
            <w:tcW w:w="4950" w:type="dxa"/>
          </w:tcPr>
          <w:p w:rsidR="00C01277" w:rsidRDefault="00C01277" w:rsidP="00661C22">
            <w:pPr>
              <w:jc w:val="both"/>
              <w:rPr>
                <w:sz w:val="26"/>
                <w:szCs w:val="26"/>
              </w:rPr>
            </w:pPr>
            <w:r>
              <w:rPr>
                <w:sz w:val="26"/>
                <w:szCs w:val="26"/>
              </w:rPr>
              <w:t>2. Hãy phân biệt và đánh giá ưu, nhược điểm của các loại thức ăn cho tôm, cá.</w:t>
            </w:r>
          </w:p>
        </w:tc>
        <w:tc>
          <w:tcPr>
            <w:tcW w:w="4225" w:type="dxa"/>
          </w:tcPr>
          <w:p w:rsidR="00C01277" w:rsidRDefault="00C01277" w:rsidP="00661C22">
            <w:pPr>
              <w:spacing w:after="0" w:line="360" w:lineRule="auto"/>
              <w:jc w:val="right"/>
              <w:rPr>
                <w:rFonts w:eastAsia="Times New Roman"/>
                <w:color w:val="000000"/>
                <w:sz w:val="26"/>
                <w:szCs w:val="26"/>
              </w:rPr>
            </w:pPr>
          </w:p>
        </w:tc>
      </w:tr>
      <w:tr w:rsidR="00C01277" w:rsidTr="00661C22">
        <w:tc>
          <w:tcPr>
            <w:tcW w:w="4950" w:type="dxa"/>
          </w:tcPr>
          <w:p w:rsidR="00C01277" w:rsidRDefault="00C01277" w:rsidP="00661C22">
            <w:pPr>
              <w:spacing w:after="0" w:line="360" w:lineRule="auto"/>
              <w:rPr>
                <w:rFonts w:eastAsia="Times New Roman"/>
                <w:color w:val="000000"/>
                <w:sz w:val="26"/>
                <w:szCs w:val="26"/>
              </w:rPr>
            </w:pPr>
            <w:r>
              <w:rPr>
                <w:sz w:val="26"/>
                <w:szCs w:val="26"/>
              </w:rPr>
              <w:t>3. Hãy kể tên một số nguyên liệu khác có thể dùng làm thức ăn cho tôm, cá.</w:t>
            </w:r>
          </w:p>
        </w:tc>
        <w:tc>
          <w:tcPr>
            <w:tcW w:w="4225" w:type="dxa"/>
          </w:tcPr>
          <w:p w:rsidR="00C01277" w:rsidRDefault="00C01277" w:rsidP="00661C22">
            <w:pPr>
              <w:spacing w:after="0" w:line="360" w:lineRule="auto"/>
              <w:rPr>
                <w:rFonts w:eastAsia="Times New Roman"/>
                <w:color w:val="000000"/>
                <w:sz w:val="26"/>
                <w:szCs w:val="26"/>
              </w:rPr>
            </w:pPr>
          </w:p>
        </w:tc>
      </w:tr>
      <w:tr w:rsidR="00C01277" w:rsidTr="00661C22">
        <w:tc>
          <w:tcPr>
            <w:tcW w:w="4950" w:type="dxa"/>
          </w:tcPr>
          <w:p w:rsidR="00C01277" w:rsidRDefault="00C01277" w:rsidP="00661C22">
            <w:pPr>
              <w:spacing w:after="0" w:line="360" w:lineRule="auto"/>
              <w:rPr>
                <w:rFonts w:eastAsia="Times New Roman"/>
                <w:color w:val="000000"/>
                <w:sz w:val="26"/>
                <w:szCs w:val="26"/>
              </w:rPr>
            </w:pPr>
            <w:r>
              <w:rPr>
                <w:sz w:val="26"/>
                <w:szCs w:val="26"/>
                <w:lang w:eastAsia="vi-VN"/>
              </w:rPr>
              <w:t xml:space="preserve">4. </w:t>
            </w:r>
            <w:r>
              <w:rPr>
                <w:sz w:val="26"/>
                <w:szCs w:val="26"/>
                <w:lang w:val="vi-VN" w:eastAsia="vi-VN"/>
              </w:rPr>
              <w:t>Vì sao lại sản xuất thức ăn công nghiệp nuôi cá ở dạng viên nổi và thức ăn công nghiệp nuôi tôm ở dạng viên chìm</w:t>
            </w:r>
            <w:r>
              <w:rPr>
                <w:sz w:val="26"/>
                <w:szCs w:val="26"/>
                <w:lang w:eastAsia="vi-VN"/>
              </w:rPr>
              <w:t xml:space="preserve"> </w:t>
            </w:r>
            <w:r>
              <w:rPr>
                <w:sz w:val="26"/>
                <w:szCs w:val="26"/>
                <w:lang w:val="vi-VN" w:eastAsia="vi-VN"/>
              </w:rPr>
              <w:t>?</w:t>
            </w:r>
          </w:p>
        </w:tc>
        <w:tc>
          <w:tcPr>
            <w:tcW w:w="4225" w:type="dxa"/>
          </w:tcPr>
          <w:p w:rsidR="00C01277" w:rsidRDefault="00C01277" w:rsidP="00661C22">
            <w:pPr>
              <w:spacing w:after="0" w:line="360" w:lineRule="auto"/>
              <w:rPr>
                <w:rFonts w:eastAsia="Times New Roman"/>
                <w:color w:val="000000"/>
                <w:sz w:val="26"/>
                <w:szCs w:val="26"/>
              </w:rPr>
            </w:pPr>
          </w:p>
        </w:tc>
      </w:tr>
      <w:tr w:rsidR="00C01277" w:rsidTr="00661C22">
        <w:tc>
          <w:tcPr>
            <w:tcW w:w="4950" w:type="dxa"/>
          </w:tcPr>
          <w:p w:rsidR="00C01277" w:rsidRDefault="00C01277" w:rsidP="00661C22">
            <w:pPr>
              <w:jc w:val="both"/>
              <w:rPr>
                <w:sz w:val="26"/>
                <w:szCs w:val="26"/>
                <w:lang w:eastAsia="vi-VN"/>
              </w:rPr>
            </w:pPr>
            <w:r>
              <w:rPr>
                <w:sz w:val="26"/>
                <w:szCs w:val="26"/>
                <w:lang w:eastAsia="vi-VN"/>
              </w:rPr>
              <w:t xml:space="preserve">5. </w:t>
            </w:r>
            <w:r>
              <w:rPr>
                <w:sz w:val="26"/>
                <w:szCs w:val="26"/>
                <w:lang w:val="vi-VN" w:eastAsia="vi-VN"/>
              </w:rPr>
              <w:t>Vì sao khi nuôi tôm, cá ở mật độ cao, người nuôi hay sử dụng thức ăn viên công nghiệp?</w:t>
            </w:r>
          </w:p>
        </w:tc>
        <w:tc>
          <w:tcPr>
            <w:tcW w:w="4225" w:type="dxa"/>
          </w:tcPr>
          <w:p w:rsidR="00C01277" w:rsidRDefault="00C01277" w:rsidP="00661C22">
            <w:pPr>
              <w:spacing w:after="0" w:line="360" w:lineRule="auto"/>
              <w:rPr>
                <w:rFonts w:eastAsia="Times New Roman"/>
                <w:color w:val="000000"/>
                <w:sz w:val="26"/>
                <w:szCs w:val="26"/>
              </w:rPr>
            </w:pPr>
          </w:p>
        </w:tc>
      </w:tr>
      <w:tr w:rsidR="00C01277" w:rsidTr="00661C22">
        <w:tc>
          <w:tcPr>
            <w:tcW w:w="4950" w:type="dxa"/>
          </w:tcPr>
          <w:p w:rsidR="00C01277" w:rsidRDefault="00C01277" w:rsidP="00661C22">
            <w:pPr>
              <w:jc w:val="both"/>
              <w:rPr>
                <w:sz w:val="26"/>
                <w:szCs w:val="26"/>
                <w:lang w:eastAsia="vi-VN"/>
              </w:rPr>
            </w:pPr>
            <w:r>
              <w:rPr>
                <w:bCs/>
                <w:sz w:val="26"/>
                <w:szCs w:val="26"/>
                <w:lang w:eastAsia="vi-VN"/>
              </w:rPr>
              <w:lastRenderedPageBreak/>
              <w:t>6</w:t>
            </w:r>
            <w:r>
              <w:rPr>
                <w:b/>
                <w:bCs/>
                <w:sz w:val="26"/>
                <w:szCs w:val="26"/>
                <w:lang w:eastAsia="vi-VN"/>
              </w:rPr>
              <w:t xml:space="preserve">. </w:t>
            </w:r>
            <w:r>
              <w:rPr>
                <w:sz w:val="26"/>
                <w:szCs w:val="26"/>
                <w:lang w:val="vi-VN" w:eastAsia="vi-VN"/>
              </w:rPr>
              <w:t>Làm thế nào để tăng nguồn thức ăn cho tôm, cá nuôi</w:t>
            </w:r>
            <w:r>
              <w:rPr>
                <w:sz w:val="26"/>
                <w:szCs w:val="26"/>
                <w:lang w:eastAsia="vi-VN"/>
              </w:rPr>
              <w:t xml:space="preserve"> </w:t>
            </w:r>
            <w:r>
              <w:rPr>
                <w:sz w:val="26"/>
                <w:szCs w:val="26"/>
                <w:lang w:val="vi-VN" w:eastAsia="vi-VN"/>
              </w:rPr>
              <w:t>?</w:t>
            </w:r>
          </w:p>
        </w:tc>
        <w:tc>
          <w:tcPr>
            <w:tcW w:w="4225" w:type="dxa"/>
          </w:tcPr>
          <w:p w:rsidR="00C01277" w:rsidRDefault="00C01277" w:rsidP="00661C22">
            <w:pPr>
              <w:spacing w:after="0" w:line="360" w:lineRule="auto"/>
              <w:rPr>
                <w:rFonts w:eastAsia="Times New Roman"/>
                <w:color w:val="000000"/>
                <w:sz w:val="26"/>
                <w:szCs w:val="26"/>
              </w:rPr>
            </w:pPr>
          </w:p>
        </w:tc>
      </w:tr>
    </w:tbl>
    <w:p w:rsidR="00C01277" w:rsidRDefault="00C01277" w:rsidP="00C01277">
      <w:pPr>
        <w:jc w:val="both"/>
        <w:rPr>
          <w:bCs/>
          <w:color w:val="000000"/>
          <w:kern w:val="24"/>
          <w:sz w:val="26"/>
          <w:szCs w:val="26"/>
        </w:rPr>
      </w:pPr>
      <w:r>
        <w:rPr>
          <w:bCs/>
          <w:color w:val="000000"/>
          <w:kern w:val="24"/>
          <w:sz w:val="26"/>
          <w:szCs w:val="26"/>
        </w:rPr>
        <w:t xml:space="preserve">         </w:t>
      </w:r>
    </w:p>
    <w:p w:rsidR="00C01277" w:rsidRDefault="00C01277" w:rsidP="00C01277">
      <w:pPr>
        <w:jc w:val="both"/>
        <w:rPr>
          <w:sz w:val="26"/>
          <w:szCs w:val="26"/>
          <w:lang w:eastAsia="vi-VN"/>
        </w:rPr>
      </w:pPr>
      <w:r>
        <w:rPr>
          <w:bCs/>
          <w:color w:val="000000"/>
          <w:kern w:val="24"/>
          <w:sz w:val="26"/>
          <w:szCs w:val="26"/>
        </w:rPr>
        <w:t xml:space="preserve">         </w:t>
      </w:r>
      <w:r>
        <w:rPr>
          <w:b/>
          <w:i/>
          <w:sz w:val="26"/>
          <w:szCs w:val="26"/>
        </w:rPr>
        <w:t>* Thực hiện nhiệm vụ:</w:t>
      </w:r>
    </w:p>
    <w:p w:rsidR="00C01277" w:rsidRDefault="00C01277" w:rsidP="00C01277">
      <w:pPr>
        <w:rPr>
          <w:sz w:val="26"/>
          <w:szCs w:val="26"/>
        </w:rPr>
      </w:pPr>
      <w:r>
        <w:rPr>
          <w:sz w:val="26"/>
          <w:szCs w:val="26"/>
        </w:rPr>
        <w:t xml:space="preserve">          - HS quan sát hình ảnh, thảo luận nhóm hoàn thành phiếu học tập số 2</w:t>
      </w:r>
    </w:p>
    <w:p w:rsidR="00C01277" w:rsidRDefault="00C01277" w:rsidP="00C01277">
      <w:pPr>
        <w:rPr>
          <w:sz w:val="26"/>
          <w:szCs w:val="26"/>
        </w:rPr>
      </w:pPr>
      <w:r>
        <w:rPr>
          <w:sz w:val="26"/>
          <w:szCs w:val="26"/>
        </w:rPr>
        <w:t xml:space="preserve">          - GV quan sát quá trình HS thực hiện, hỗ trợ khi HS cần.</w:t>
      </w:r>
    </w:p>
    <w:p w:rsidR="00C01277" w:rsidRDefault="00C01277" w:rsidP="00C01277">
      <w:pPr>
        <w:spacing w:before="60" w:after="60" w:line="240" w:lineRule="auto"/>
        <w:ind w:firstLine="567"/>
        <w:jc w:val="both"/>
        <w:rPr>
          <w:b/>
          <w:i/>
          <w:sz w:val="26"/>
          <w:szCs w:val="26"/>
        </w:rPr>
      </w:pPr>
      <w:r>
        <w:rPr>
          <w:b/>
          <w:i/>
          <w:sz w:val="26"/>
          <w:szCs w:val="26"/>
        </w:rPr>
        <w:t>* Báo cáo, thảo luận:</w:t>
      </w:r>
    </w:p>
    <w:p w:rsidR="00C01277" w:rsidRDefault="00C01277" w:rsidP="00C01277">
      <w:pPr>
        <w:spacing w:line="240" w:lineRule="auto"/>
        <w:rPr>
          <w:sz w:val="26"/>
          <w:szCs w:val="26"/>
        </w:rPr>
      </w:pPr>
      <w:r>
        <w:rPr>
          <w:sz w:val="26"/>
          <w:szCs w:val="26"/>
        </w:rPr>
        <w:t xml:space="preserve">           - Đại diện các nhóm báo cáo kết quả thông qua phiếu học tập số 2</w:t>
      </w:r>
    </w:p>
    <w:p w:rsidR="00C01277" w:rsidRDefault="00C01277" w:rsidP="00C01277">
      <w:pPr>
        <w:spacing w:line="240" w:lineRule="auto"/>
        <w:rPr>
          <w:sz w:val="26"/>
          <w:szCs w:val="26"/>
        </w:rPr>
      </w:pPr>
      <w:r>
        <w:rPr>
          <w:sz w:val="26"/>
          <w:szCs w:val="26"/>
        </w:rPr>
        <w:t xml:space="preserve">           - Các nhóm khác nhận xét, bổ sung.</w:t>
      </w:r>
    </w:p>
    <w:p w:rsidR="00C01277" w:rsidRDefault="00C01277" w:rsidP="00C01277">
      <w:pPr>
        <w:spacing w:line="240" w:lineRule="auto"/>
        <w:rPr>
          <w:sz w:val="26"/>
          <w:szCs w:val="26"/>
        </w:rPr>
      </w:pPr>
      <w:r>
        <w:rPr>
          <w:sz w:val="26"/>
          <w:szCs w:val="26"/>
        </w:rPr>
        <w:t xml:space="preserve">           - GV nhận xét, đánh giá quá trình làm việc của các nhóm, cộng điểm cho những nhóm làm đúng nội dung.</w:t>
      </w:r>
    </w:p>
    <w:p w:rsidR="00C01277" w:rsidRDefault="00C01277" w:rsidP="00C01277">
      <w:pPr>
        <w:tabs>
          <w:tab w:val="left" w:pos="12758"/>
        </w:tabs>
        <w:spacing w:before="60" w:after="60" w:line="240" w:lineRule="auto"/>
        <w:ind w:firstLine="572"/>
        <w:jc w:val="both"/>
        <w:rPr>
          <w:b/>
          <w:bCs/>
          <w:i/>
          <w:iCs/>
          <w:sz w:val="26"/>
          <w:szCs w:val="26"/>
        </w:rPr>
      </w:pPr>
      <w:r>
        <w:rPr>
          <w:b/>
          <w:bCs/>
          <w:i/>
          <w:iCs/>
          <w:sz w:val="26"/>
          <w:szCs w:val="26"/>
        </w:rPr>
        <w:t>* Kết luận, nhận định:</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 GV giúp HS phân tích từng loại thức ăn tự nhiên là thức ăn có sẵn trong nước, nêu ví dụ về từng loại: thực vật phù du, thực vật đáy, động vật phù du, động vật đáy.</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 GV yêu cầu HS nêu thêm những nguyên liệu khác có thể dùng làm thức ăn được gia đình hoặc địa phương sử dụng khi nuôi tôm, cá.</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+GV giải thích về tác dụng của thức ăn ảnh hưởng đến năng suất và chất lượng thuỷ sản</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+GV yêu cầu HS nêu những biện pháp để tăng nguồn thức ăn cho tôm, cả nuôi.</w:t>
      </w:r>
    </w:p>
    <w:p w:rsidR="00C01277" w:rsidRDefault="00C01277" w:rsidP="00C01277">
      <w:pPr>
        <w:tabs>
          <w:tab w:val="left" w:pos="12758"/>
        </w:tabs>
        <w:spacing w:before="60" w:after="60" w:line="240" w:lineRule="auto"/>
        <w:ind w:firstLine="572"/>
        <w:jc w:val="both"/>
        <w:rPr>
          <w:bCs/>
          <w:iCs/>
          <w:sz w:val="26"/>
          <w:szCs w:val="26"/>
        </w:rPr>
      </w:pPr>
      <w:r>
        <w:rPr>
          <w:bCs/>
          <w:iCs/>
          <w:sz w:val="26"/>
          <w:szCs w:val="26"/>
        </w:rPr>
        <w:t>+GV yêu cầu HS nhắc lại những thông tin vừa tìm được để đúc kết thành kiến thức của bài học.</w:t>
      </w:r>
    </w:p>
    <w:p w:rsidR="00C01277" w:rsidRDefault="00C01277" w:rsidP="00C01277">
      <w:pPr>
        <w:spacing w:before="60" w:after="60" w:line="240" w:lineRule="auto"/>
        <w:jc w:val="both"/>
        <w:rPr>
          <w:sz w:val="26"/>
          <w:szCs w:val="26"/>
        </w:rPr>
      </w:pPr>
      <w:r>
        <w:rPr>
          <w:b/>
          <w:bCs/>
          <w:kern w:val="24"/>
          <w:sz w:val="26"/>
          <w:szCs w:val="26"/>
        </w:rPr>
        <w:t>Nội dung cốt lõi:</w:t>
      </w:r>
      <w:r>
        <w:rPr>
          <w:sz w:val="26"/>
          <w:szCs w:val="26"/>
        </w:rPr>
        <w:t xml:space="preserve"> </w:t>
      </w:r>
    </w:p>
    <w:p w:rsidR="00C01277" w:rsidRDefault="00C01277" w:rsidP="00C01277">
      <w:pPr>
        <w:spacing w:before="60" w:after="60" w:line="240" w:lineRule="auto"/>
        <w:jc w:val="both"/>
        <w:rPr>
          <w:bCs/>
          <w:kern w:val="24"/>
          <w:sz w:val="26"/>
          <w:szCs w:val="26"/>
        </w:rPr>
      </w:pPr>
      <w:r>
        <w:rPr>
          <w:sz w:val="26"/>
          <w:szCs w:val="26"/>
        </w:rPr>
        <w:t xml:space="preserve">        </w:t>
      </w:r>
      <w:r>
        <w:rPr>
          <w:bCs/>
          <w:kern w:val="24"/>
          <w:sz w:val="26"/>
          <w:szCs w:val="26"/>
        </w:rPr>
        <w:t>Thức ăn của tôm, cá gồm hai loại:</w:t>
      </w:r>
    </w:p>
    <w:p w:rsidR="00C01277" w:rsidRDefault="00C01277" w:rsidP="00C01277">
      <w:pPr>
        <w:spacing w:before="60" w:after="60" w:line="240" w:lineRule="auto"/>
        <w:jc w:val="both"/>
        <w:rPr>
          <w:bCs/>
          <w:kern w:val="24"/>
          <w:sz w:val="26"/>
          <w:szCs w:val="26"/>
        </w:rPr>
      </w:pPr>
      <w:r>
        <w:rPr>
          <w:bCs/>
          <w:kern w:val="24"/>
          <w:sz w:val="26"/>
          <w:szCs w:val="26"/>
        </w:rPr>
        <w:t xml:space="preserve">              + Thức ăn tự nhiên là thức ăn có sẵn trong ao, hồ, bao gồm thực vật phù du, thực vật đáy, động vật phù du, động vật đáy;</w:t>
      </w:r>
    </w:p>
    <w:p w:rsidR="00C01277" w:rsidRDefault="00C01277" w:rsidP="00C01277">
      <w:pPr>
        <w:spacing w:before="60" w:after="60" w:line="240" w:lineRule="auto"/>
        <w:jc w:val="both"/>
        <w:rPr>
          <w:bCs/>
          <w:kern w:val="24"/>
          <w:sz w:val="26"/>
          <w:szCs w:val="26"/>
        </w:rPr>
      </w:pPr>
      <w:r>
        <w:rPr>
          <w:bCs/>
          <w:kern w:val="24"/>
          <w:sz w:val="26"/>
          <w:szCs w:val="26"/>
        </w:rPr>
        <w:t xml:space="preserve">              + Thức ăn nhân tạo là thức ăn do con người tạo ra để cung cấp cho vật nuôi. Có hai loại là thức ăn thô và thức ăn viên hỗn hợp.</w:t>
      </w:r>
    </w:p>
    <w:p w:rsidR="00C01277" w:rsidRDefault="00C01277" w:rsidP="00C01277">
      <w:pPr>
        <w:spacing w:before="60" w:after="60" w:line="240" w:lineRule="auto"/>
        <w:jc w:val="both"/>
        <w:rPr>
          <w:b/>
          <w:bCs/>
          <w:kern w:val="24"/>
          <w:sz w:val="26"/>
          <w:szCs w:val="26"/>
        </w:rPr>
      </w:pPr>
      <w:r>
        <w:rPr>
          <w:b/>
          <w:bCs/>
          <w:kern w:val="24"/>
          <w:sz w:val="26"/>
          <w:szCs w:val="26"/>
        </w:rPr>
        <w:t>Hoạt động 3. Luyện tập ( 5 phút)</w:t>
      </w:r>
    </w:p>
    <w:p w:rsidR="00C01277" w:rsidRDefault="00C01277" w:rsidP="00C01277">
      <w:pPr>
        <w:tabs>
          <w:tab w:val="left" w:pos="12758"/>
        </w:tabs>
        <w:spacing w:before="60" w:after="60" w:line="240" w:lineRule="auto"/>
        <w:jc w:val="both"/>
        <w:rPr>
          <w:kern w:val="24"/>
          <w:sz w:val="26"/>
          <w:szCs w:val="26"/>
        </w:rPr>
      </w:pPr>
      <w:r>
        <w:rPr>
          <w:b/>
          <w:bCs/>
          <w:kern w:val="24"/>
          <w:sz w:val="26"/>
          <w:szCs w:val="26"/>
        </w:rPr>
        <w:t>a) Mục tiêu:</w:t>
      </w:r>
      <w:r>
        <w:rPr>
          <w:sz w:val="26"/>
          <w:szCs w:val="26"/>
        </w:rPr>
        <w:t xml:space="preserve"> </w:t>
      </w:r>
      <w:r>
        <w:rPr>
          <w:bCs/>
          <w:kern w:val="24"/>
          <w:sz w:val="26"/>
          <w:szCs w:val="26"/>
        </w:rPr>
        <w:t>Giúp HS củng cố, khắc sâu kiến thức về các kĩ thuật nuôi thuỷ sản.</w:t>
      </w:r>
    </w:p>
    <w:p w:rsidR="00C01277" w:rsidRDefault="00C01277" w:rsidP="00C01277">
      <w:pPr>
        <w:tabs>
          <w:tab w:val="left" w:pos="12758"/>
        </w:tabs>
        <w:spacing w:before="60" w:after="60" w:line="240" w:lineRule="auto"/>
        <w:jc w:val="both"/>
        <w:rPr>
          <w:b/>
          <w:kern w:val="24"/>
          <w:sz w:val="26"/>
          <w:szCs w:val="26"/>
        </w:rPr>
      </w:pPr>
      <w:r>
        <w:rPr>
          <w:b/>
          <w:kern w:val="24"/>
          <w:sz w:val="26"/>
          <w:szCs w:val="26"/>
        </w:rPr>
        <w:t>b) Nội dung:</w:t>
      </w:r>
    </w:p>
    <w:p w:rsidR="00C01277" w:rsidRDefault="00C01277" w:rsidP="00C01277">
      <w:pPr>
        <w:tabs>
          <w:tab w:val="left" w:pos="12758"/>
        </w:tabs>
        <w:spacing w:before="60" w:after="60" w:line="240" w:lineRule="auto"/>
        <w:jc w:val="both"/>
        <w:rPr>
          <w:b/>
          <w:kern w:val="24"/>
          <w:sz w:val="26"/>
          <w:szCs w:val="26"/>
        </w:rPr>
      </w:pPr>
      <w:r>
        <w:rPr>
          <w:b/>
          <w:kern w:val="24"/>
          <w:sz w:val="26"/>
          <w:szCs w:val="26"/>
        </w:rPr>
        <w:t>c) Sản phẩm dự kiến:</w:t>
      </w:r>
    </w:p>
    <w:p w:rsidR="00C01277" w:rsidRDefault="00C01277" w:rsidP="00C01277">
      <w:pPr>
        <w:tabs>
          <w:tab w:val="left" w:pos="12758"/>
        </w:tabs>
        <w:spacing w:before="60" w:after="60" w:line="240" w:lineRule="auto"/>
        <w:jc w:val="both"/>
        <w:rPr>
          <w:b/>
          <w:kern w:val="24"/>
          <w:sz w:val="26"/>
          <w:szCs w:val="26"/>
        </w:rPr>
      </w:pPr>
      <w:r>
        <w:rPr>
          <w:b/>
          <w:kern w:val="24"/>
          <w:sz w:val="26"/>
          <w:szCs w:val="26"/>
        </w:rPr>
        <w:t>d) Tổ chức hoạt động dạy học</w:t>
      </w:r>
    </w:p>
    <w:p w:rsidR="00C01277" w:rsidRDefault="00C01277" w:rsidP="00C01277">
      <w:pPr>
        <w:spacing w:before="60" w:after="60" w:line="240" w:lineRule="auto"/>
        <w:ind w:firstLine="567"/>
        <w:jc w:val="both"/>
        <w:rPr>
          <w:b/>
          <w:i/>
          <w:sz w:val="26"/>
          <w:szCs w:val="26"/>
        </w:rPr>
      </w:pPr>
      <w:r>
        <w:rPr>
          <w:b/>
          <w:i/>
          <w:sz w:val="26"/>
          <w:szCs w:val="26"/>
        </w:rPr>
        <w:t>* Giao nhiệm vụ học tập:</w:t>
      </w:r>
    </w:p>
    <w:p w:rsidR="00C01277" w:rsidRDefault="00C01277" w:rsidP="00C01277">
      <w:pPr>
        <w:spacing w:before="60" w:after="60" w:line="240" w:lineRule="auto"/>
        <w:ind w:firstLine="567"/>
        <w:jc w:val="both"/>
        <w:rPr>
          <w:sz w:val="26"/>
          <w:szCs w:val="26"/>
        </w:rPr>
      </w:pPr>
      <w:r>
        <w:rPr>
          <w:sz w:val="26"/>
          <w:szCs w:val="26"/>
        </w:rPr>
        <w:t>- GV sử dụng hình thức học tập toàn lớp theo nhóm đôi</w:t>
      </w:r>
    </w:p>
    <w:p w:rsidR="00C01277" w:rsidRDefault="00C01277" w:rsidP="00C01277">
      <w:pPr>
        <w:spacing w:before="60" w:after="60" w:line="240" w:lineRule="auto"/>
        <w:ind w:firstLine="567"/>
        <w:jc w:val="both"/>
        <w:rPr>
          <w:sz w:val="26"/>
          <w:szCs w:val="26"/>
        </w:rPr>
      </w:pPr>
      <w:r>
        <w:rPr>
          <w:sz w:val="26"/>
          <w:szCs w:val="26"/>
        </w:rPr>
        <w:lastRenderedPageBreak/>
        <w:t>- GV cho học sinh quan sát hình ảnh quạt nước, hoạt động của quạt nước trong đầm nuôi tôm. Yêu cầu HS trả lời câu hỏi 1 trong phần luyện tập SHS trang 82: Khi nuôi tôm mật độ cao ( thâm canh) bắt buộc phải sử dụng quạt nước. Hãy giải thích tác dụng của quạt nước trong đầm nuôi tôm.</w:t>
      </w:r>
    </w:p>
    <w:p w:rsidR="00C01277" w:rsidRDefault="00C01277" w:rsidP="00C01277">
      <w:pPr>
        <w:spacing w:before="60" w:after="60" w:line="240" w:lineRule="auto"/>
        <w:ind w:firstLine="567"/>
        <w:jc w:val="both"/>
        <w:rPr>
          <w:b/>
          <w:i/>
          <w:sz w:val="26"/>
          <w:szCs w:val="26"/>
        </w:rPr>
      </w:pPr>
      <w:r>
        <w:rPr>
          <w:b/>
          <w:i/>
          <w:sz w:val="26"/>
          <w:szCs w:val="26"/>
        </w:rPr>
        <w:t>* Thực hiện nhiệm vụ:</w:t>
      </w:r>
    </w:p>
    <w:p w:rsidR="00C01277" w:rsidRDefault="00C01277" w:rsidP="00C01277">
      <w:pPr>
        <w:rPr>
          <w:sz w:val="26"/>
          <w:szCs w:val="26"/>
        </w:rPr>
      </w:pPr>
      <w:r>
        <w:rPr>
          <w:sz w:val="26"/>
          <w:szCs w:val="26"/>
        </w:rPr>
        <w:t xml:space="preserve">          - HS quan sát hình ảnh của quạt nước, vận dụng kiến thức đã học để trả lời câu hỏi.</w:t>
      </w:r>
    </w:p>
    <w:p w:rsidR="00C01277" w:rsidRDefault="00C01277" w:rsidP="00C01277">
      <w:pPr>
        <w:spacing w:before="60" w:after="60" w:line="240" w:lineRule="auto"/>
        <w:ind w:firstLine="567"/>
        <w:jc w:val="both"/>
        <w:rPr>
          <w:b/>
          <w:i/>
          <w:sz w:val="26"/>
          <w:szCs w:val="26"/>
        </w:rPr>
      </w:pPr>
      <w:r>
        <w:rPr>
          <w:b/>
          <w:i/>
          <w:sz w:val="26"/>
          <w:szCs w:val="26"/>
        </w:rPr>
        <w:t>* Báo cáo, thảo luận:</w:t>
      </w:r>
    </w:p>
    <w:p w:rsidR="00C01277" w:rsidRDefault="00C01277" w:rsidP="00C01277">
      <w:pPr>
        <w:rPr>
          <w:sz w:val="26"/>
          <w:szCs w:val="26"/>
        </w:rPr>
      </w:pPr>
      <w:r>
        <w:rPr>
          <w:sz w:val="26"/>
          <w:szCs w:val="26"/>
        </w:rPr>
        <w:t xml:space="preserve">           - Đại diện 1- 2 HS đứng dậy trình bày câu trả lời</w:t>
      </w:r>
    </w:p>
    <w:p w:rsidR="00C01277" w:rsidRDefault="00C01277" w:rsidP="00C01277">
      <w:pPr>
        <w:rPr>
          <w:sz w:val="26"/>
          <w:szCs w:val="26"/>
        </w:rPr>
      </w:pPr>
      <w:r>
        <w:rPr>
          <w:sz w:val="26"/>
          <w:szCs w:val="26"/>
        </w:rPr>
        <w:t xml:space="preserve">           - HS khác nhận xét, đánh giá, bổ sung</w:t>
      </w:r>
    </w:p>
    <w:p w:rsidR="00C01277" w:rsidRDefault="00C01277" w:rsidP="00C01277">
      <w:pPr>
        <w:spacing w:before="60" w:after="60" w:line="240" w:lineRule="auto"/>
        <w:ind w:firstLine="284"/>
        <w:jc w:val="both"/>
        <w:rPr>
          <w:bCs/>
          <w:iCs/>
          <w:sz w:val="26"/>
          <w:szCs w:val="26"/>
        </w:rPr>
      </w:pPr>
      <w:r>
        <w:rPr>
          <w:b/>
          <w:bCs/>
          <w:i/>
          <w:iCs/>
          <w:sz w:val="26"/>
          <w:szCs w:val="26"/>
        </w:rPr>
        <w:t xml:space="preserve">     * Kết luận, nhận định:</w:t>
      </w:r>
    </w:p>
    <w:p w:rsidR="00C01277" w:rsidRDefault="00C01277" w:rsidP="00C01277">
      <w:pPr>
        <w:spacing w:before="60" w:after="60" w:line="240" w:lineRule="auto"/>
        <w:ind w:firstLine="284"/>
        <w:jc w:val="both"/>
        <w:rPr>
          <w:bCs/>
          <w:iCs/>
          <w:sz w:val="26"/>
          <w:szCs w:val="26"/>
        </w:rPr>
      </w:pPr>
      <w:r>
        <w:rPr>
          <w:bCs/>
          <w:iCs/>
          <w:sz w:val="26"/>
          <w:szCs w:val="26"/>
        </w:rPr>
        <w:t xml:space="preserve">       - Giáo viên dẫn dắt, gợi mở để học sinh trả lời câu hỏi.</w:t>
      </w:r>
    </w:p>
    <w:p w:rsidR="00C01277" w:rsidRDefault="00C01277" w:rsidP="00C01277">
      <w:pPr>
        <w:spacing w:before="60" w:after="60" w:line="240" w:lineRule="auto"/>
        <w:ind w:firstLine="284"/>
        <w:jc w:val="both"/>
        <w:rPr>
          <w:bCs/>
          <w:iCs/>
          <w:sz w:val="26"/>
          <w:szCs w:val="26"/>
        </w:rPr>
      </w:pPr>
      <w:r>
        <w:rPr>
          <w:bCs/>
          <w:iCs/>
          <w:sz w:val="26"/>
          <w:szCs w:val="26"/>
        </w:rPr>
        <w:t xml:space="preserve">       - Giáo viên công bố đáp án, nhận xét câu trả lời của học sinh, đánh giá học sinh và chốt lại kiến thức liên quan đến phần vận dụng.</w:t>
      </w:r>
    </w:p>
    <w:p w:rsidR="00C01277" w:rsidRDefault="00C01277" w:rsidP="00C01277">
      <w:pPr>
        <w:spacing w:before="60" w:after="60" w:line="240" w:lineRule="auto"/>
        <w:jc w:val="both"/>
        <w:rPr>
          <w:b/>
          <w:bCs/>
          <w:kern w:val="24"/>
          <w:sz w:val="26"/>
          <w:szCs w:val="26"/>
        </w:rPr>
      </w:pPr>
      <w:r>
        <w:rPr>
          <w:b/>
          <w:bCs/>
          <w:kern w:val="24"/>
          <w:sz w:val="26"/>
          <w:szCs w:val="26"/>
        </w:rPr>
        <w:t>Hoạt động 4. Vận dụng ( 3 phút)</w:t>
      </w:r>
    </w:p>
    <w:p w:rsidR="00C01277" w:rsidRDefault="00C01277" w:rsidP="00C01277">
      <w:pPr>
        <w:tabs>
          <w:tab w:val="left" w:pos="12758"/>
        </w:tabs>
        <w:spacing w:before="60" w:after="60" w:line="240" w:lineRule="auto"/>
        <w:jc w:val="both"/>
        <w:rPr>
          <w:kern w:val="24"/>
          <w:sz w:val="26"/>
          <w:szCs w:val="26"/>
        </w:rPr>
      </w:pPr>
      <w:r>
        <w:rPr>
          <w:b/>
          <w:bCs/>
          <w:kern w:val="24"/>
          <w:sz w:val="26"/>
          <w:szCs w:val="26"/>
        </w:rPr>
        <w:t xml:space="preserve">a) Mục tiêu: </w:t>
      </w:r>
      <w:r>
        <w:rPr>
          <w:bCs/>
          <w:kern w:val="24"/>
          <w:sz w:val="26"/>
          <w:szCs w:val="26"/>
        </w:rPr>
        <w:t>Giúp học sinh củng cố kiến thức, kĩ năng và vận dụng kiến thức, kĩ năng, kinh nghiệm nuôi các loại tôm cá để đạt hiệu quả cao.</w:t>
      </w:r>
    </w:p>
    <w:p w:rsidR="00C01277" w:rsidRDefault="00C01277" w:rsidP="00C01277">
      <w:pPr>
        <w:tabs>
          <w:tab w:val="left" w:pos="12758"/>
        </w:tabs>
        <w:spacing w:before="60" w:after="60" w:line="240" w:lineRule="auto"/>
        <w:jc w:val="both"/>
        <w:rPr>
          <w:kern w:val="24"/>
          <w:sz w:val="26"/>
          <w:szCs w:val="26"/>
        </w:rPr>
      </w:pPr>
      <w:r>
        <w:rPr>
          <w:b/>
          <w:kern w:val="24"/>
          <w:sz w:val="26"/>
          <w:szCs w:val="26"/>
        </w:rPr>
        <w:t xml:space="preserve">b) Nội dung: </w:t>
      </w:r>
      <w:r>
        <w:rPr>
          <w:kern w:val="24"/>
          <w:sz w:val="26"/>
          <w:szCs w:val="26"/>
        </w:rPr>
        <w:t>Bài tập phần vận dụng trong sách học sinh.</w:t>
      </w:r>
    </w:p>
    <w:p w:rsidR="00C01277" w:rsidRDefault="00C01277" w:rsidP="00C01277">
      <w:pPr>
        <w:tabs>
          <w:tab w:val="left" w:pos="12758"/>
        </w:tabs>
        <w:spacing w:before="60" w:after="60" w:line="240" w:lineRule="auto"/>
        <w:jc w:val="both"/>
        <w:rPr>
          <w:kern w:val="24"/>
          <w:sz w:val="26"/>
          <w:szCs w:val="26"/>
        </w:rPr>
      </w:pPr>
      <w:r>
        <w:rPr>
          <w:b/>
          <w:kern w:val="24"/>
          <w:sz w:val="26"/>
          <w:szCs w:val="26"/>
        </w:rPr>
        <w:t xml:space="preserve">c) Sản phẩm dự kiến: </w:t>
      </w:r>
      <w:r>
        <w:rPr>
          <w:kern w:val="24"/>
          <w:sz w:val="26"/>
          <w:szCs w:val="26"/>
        </w:rPr>
        <w:t>Lời giải bài tập phần vận dụng trong sách học sinh</w:t>
      </w:r>
    </w:p>
    <w:p w:rsidR="00C01277" w:rsidRDefault="00C01277" w:rsidP="00C01277">
      <w:pPr>
        <w:tabs>
          <w:tab w:val="left" w:pos="12758"/>
        </w:tabs>
        <w:spacing w:before="60" w:after="60" w:line="240" w:lineRule="auto"/>
        <w:jc w:val="both"/>
        <w:rPr>
          <w:b/>
          <w:kern w:val="24"/>
          <w:sz w:val="26"/>
          <w:szCs w:val="26"/>
        </w:rPr>
      </w:pPr>
      <w:r>
        <w:rPr>
          <w:b/>
          <w:kern w:val="24"/>
          <w:sz w:val="26"/>
          <w:szCs w:val="26"/>
        </w:rPr>
        <w:t>d) Tổ chức hoạt động dạy học</w:t>
      </w:r>
    </w:p>
    <w:p w:rsidR="00C01277" w:rsidRDefault="00C01277" w:rsidP="00C01277">
      <w:pPr>
        <w:spacing w:before="60" w:after="60" w:line="240" w:lineRule="auto"/>
        <w:ind w:firstLine="567"/>
        <w:jc w:val="both"/>
        <w:rPr>
          <w:b/>
          <w:i/>
          <w:sz w:val="26"/>
          <w:szCs w:val="26"/>
        </w:rPr>
      </w:pPr>
      <w:r>
        <w:rPr>
          <w:b/>
          <w:i/>
          <w:sz w:val="26"/>
          <w:szCs w:val="26"/>
        </w:rPr>
        <w:t>* Giao nhiệm vụ học tập:</w:t>
      </w:r>
    </w:p>
    <w:p w:rsidR="00C01277" w:rsidRDefault="00C01277" w:rsidP="00C01277">
      <w:pPr>
        <w:spacing w:before="60" w:after="60" w:line="240" w:lineRule="auto"/>
        <w:ind w:firstLine="567"/>
        <w:jc w:val="both"/>
        <w:rPr>
          <w:sz w:val="26"/>
          <w:szCs w:val="26"/>
        </w:rPr>
      </w:pPr>
      <w:r>
        <w:rPr>
          <w:sz w:val="26"/>
          <w:szCs w:val="26"/>
        </w:rPr>
        <w:t>-GV hướng dẫn học sinh về nhà làm bài tập 1 trong phần vận dụng SHS trang 82:</w:t>
      </w:r>
      <w:r>
        <w:rPr>
          <w:b/>
          <w:i/>
          <w:sz w:val="26"/>
          <w:szCs w:val="26"/>
        </w:rPr>
        <w:t xml:space="preserve"> </w:t>
      </w:r>
      <w:r>
        <w:rPr>
          <w:rFonts w:eastAsia="Times New Roman"/>
          <w:color w:val="000000"/>
          <w:sz w:val="26"/>
          <w:szCs w:val="26"/>
          <w:lang w:val="vi-VN" w:eastAsia="vi-VN"/>
        </w:rPr>
        <w:t>Em hãy tìm hiểu xem ở địa phương nơi em ở đang nuôi loại thủy sản nào và sử dụng loại thức ăn gì. Từ đó, hãy đánh giá ưu và nhược điểm của loại thức ăn mà địa phương</w:t>
      </w:r>
      <w:r>
        <w:rPr>
          <w:rFonts w:eastAsia="Times New Roman"/>
          <w:color w:val="000000"/>
          <w:sz w:val="26"/>
          <w:szCs w:val="26"/>
          <w:lang w:eastAsia="vi-VN"/>
        </w:rPr>
        <w:t xml:space="preserve"> </w:t>
      </w:r>
      <w:r>
        <w:rPr>
          <w:rFonts w:eastAsia="Times New Roman"/>
          <w:color w:val="000000"/>
          <w:sz w:val="26"/>
          <w:szCs w:val="26"/>
          <w:lang w:val="vi-VN" w:eastAsia="vi-VN"/>
        </w:rPr>
        <w:t>em đang sử dụng để nuôi thủy sản.</w:t>
      </w:r>
    </w:p>
    <w:p w:rsidR="00C01277" w:rsidRDefault="00C01277" w:rsidP="00C01277">
      <w:pPr>
        <w:tabs>
          <w:tab w:val="left" w:pos="12758"/>
        </w:tabs>
        <w:spacing w:line="240" w:lineRule="auto"/>
        <w:rPr>
          <w:bCs/>
          <w:i/>
          <w:kern w:val="24"/>
          <w:sz w:val="28"/>
          <w:szCs w:val="28"/>
        </w:rPr>
      </w:pPr>
      <w:r>
        <w:rPr>
          <w:b/>
          <w:i/>
          <w:sz w:val="26"/>
          <w:szCs w:val="26"/>
        </w:rPr>
        <w:t xml:space="preserve">         * Thực hiện nhiệm vụ:</w:t>
      </w:r>
      <w:r>
        <w:rPr>
          <w:bCs/>
          <w:i/>
          <w:kern w:val="24"/>
          <w:sz w:val="28"/>
          <w:szCs w:val="28"/>
        </w:rPr>
        <w:t xml:space="preserve"> </w:t>
      </w:r>
      <w:r>
        <w:rPr>
          <w:bCs/>
          <w:kern w:val="24"/>
          <w:sz w:val="26"/>
          <w:szCs w:val="26"/>
        </w:rPr>
        <w:t>Hs thực hiện nhiệm vụ ở nhà.</w:t>
      </w:r>
    </w:p>
    <w:p w:rsidR="00C01277" w:rsidRDefault="00C01277" w:rsidP="00C01277">
      <w:pPr>
        <w:spacing w:before="60" w:after="60" w:line="240" w:lineRule="auto"/>
        <w:ind w:firstLine="567"/>
        <w:jc w:val="both"/>
        <w:rPr>
          <w:b/>
          <w:i/>
          <w:sz w:val="26"/>
          <w:szCs w:val="26"/>
        </w:rPr>
      </w:pPr>
      <w:r>
        <w:rPr>
          <w:b/>
          <w:i/>
          <w:sz w:val="26"/>
          <w:szCs w:val="26"/>
        </w:rPr>
        <w:t xml:space="preserve">* Báo cáo, thảo luận: </w:t>
      </w:r>
      <w:r>
        <w:rPr>
          <w:rFonts w:eastAsia="Times New Roman"/>
          <w:bCs/>
          <w:sz w:val="26"/>
          <w:szCs w:val="26"/>
          <w:lang w:val="en-GB" w:eastAsia="vi-VN"/>
        </w:rPr>
        <w:t>Tiết học sau nộp lại cho GV.</w:t>
      </w:r>
    </w:p>
    <w:p w:rsidR="00C01277" w:rsidRDefault="00C01277" w:rsidP="00C01277">
      <w:pPr>
        <w:spacing w:before="60" w:after="60" w:line="240" w:lineRule="auto"/>
        <w:jc w:val="both"/>
        <w:rPr>
          <w:b/>
          <w:bCs/>
          <w:i/>
          <w:iCs/>
          <w:sz w:val="26"/>
          <w:szCs w:val="26"/>
        </w:rPr>
      </w:pPr>
      <w:r>
        <w:rPr>
          <w:b/>
          <w:bCs/>
          <w:i/>
          <w:iCs/>
          <w:sz w:val="26"/>
          <w:szCs w:val="26"/>
        </w:rPr>
        <w:t xml:space="preserve">         * Kết luận, nhận định: </w:t>
      </w:r>
      <w:r>
        <w:rPr>
          <w:bCs/>
          <w:iCs/>
          <w:sz w:val="26"/>
          <w:szCs w:val="26"/>
        </w:rPr>
        <w:t>GV nhận xét, chốt lại kiến thức.</w:t>
      </w:r>
      <w:r>
        <w:rPr>
          <w:b/>
          <w:bCs/>
          <w:i/>
          <w:iCs/>
          <w:sz w:val="26"/>
          <w:szCs w:val="26"/>
        </w:rPr>
        <w:t xml:space="preserve"> </w:t>
      </w:r>
    </w:p>
    <w:p w:rsidR="00C01277" w:rsidRPr="00C01277" w:rsidRDefault="00C01277" w:rsidP="00BF0955">
      <w:pPr>
        <w:tabs>
          <w:tab w:val="left" w:pos="12758"/>
        </w:tabs>
        <w:spacing w:before="60" w:after="60" w:line="240" w:lineRule="auto"/>
        <w:ind w:firstLine="284"/>
        <w:jc w:val="both"/>
        <w:rPr>
          <w:bCs/>
          <w:kern w:val="24"/>
          <w:sz w:val="26"/>
          <w:szCs w:val="26"/>
        </w:rPr>
      </w:pPr>
    </w:p>
    <w:p w:rsidR="00C01277" w:rsidRDefault="00C01277" w:rsidP="00BF0955">
      <w:pPr>
        <w:tabs>
          <w:tab w:val="left" w:pos="12758"/>
        </w:tabs>
        <w:spacing w:before="60" w:after="60" w:line="240" w:lineRule="auto"/>
        <w:ind w:firstLine="284"/>
        <w:jc w:val="both"/>
        <w:rPr>
          <w:b/>
          <w:bCs/>
          <w:kern w:val="24"/>
          <w:sz w:val="26"/>
          <w:szCs w:val="26"/>
        </w:rPr>
      </w:pPr>
    </w:p>
    <w:p w:rsidR="00893C4A" w:rsidRDefault="00893C4A"/>
    <w:sectPr w:rsidR="00893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57B4F"/>
    <w:multiLevelType w:val="multilevel"/>
    <w:tmpl w:val="DF741F9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55"/>
    <w:rsid w:val="000D68C0"/>
    <w:rsid w:val="00385A4E"/>
    <w:rsid w:val="00750C96"/>
    <w:rsid w:val="00893C4A"/>
    <w:rsid w:val="00BF0955"/>
    <w:rsid w:val="00C01277"/>
    <w:rsid w:val="00D7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5401E-D2A1-4F40-ABF4-F200DBAF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55"/>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2</cp:revision>
  <dcterms:created xsi:type="dcterms:W3CDTF">2024-05-15T13:38:00Z</dcterms:created>
  <dcterms:modified xsi:type="dcterms:W3CDTF">2024-05-15T13:38:00Z</dcterms:modified>
</cp:coreProperties>
</file>